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78822" w14:textId="1681E4EF" w:rsidR="00491B18" w:rsidRDefault="00351BEC">
      <w:pPr>
        <w:spacing w:after="0" w:line="240" w:lineRule="auto"/>
        <w:jc w:val="center"/>
        <w:rPr>
          <w:b/>
          <w:sz w:val="20"/>
          <w:szCs w:val="20"/>
        </w:rPr>
      </w:pPr>
      <w:r>
        <w:rPr>
          <w:b/>
          <w:sz w:val="20"/>
          <w:szCs w:val="20"/>
        </w:rPr>
        <w:t>Affirmation, Attestation, a</w:t>
      </w:r>
      <w:r>
        <w:rPr>
          <w:b/>
          <w:sz w:val="20"/>
          <w:szCs w:val="20"/>
        </w:rPr>
        <w:t xml:space="preserve">nd </w:t>
      </w:r>
      <w:r>
        <w:rPr>
          <w:b/>
          <w:sz w:val="20"/>
          <w:szCs w:val="20"/>
        </w:rPr>
        <w:t xml:space="preserve">Certification of </w:t>
      </w:r>
      <w:r>
        <w:rPr>
          <w:b/>
          <w:sz w:val="20"/>
          <w:szCs w:val="20"/>
        </w:rPr>
        <w:t xml:space="preserve">Service or </w:t>
      </w:r>
      <w:r w:rsidR="001C35CF">
        <w:rPr>
          <w:b/>
          <w:sz w:val="20"/>
          <w:szCs w:val="20"/>
        </w:rPr>
        <w:t>L</w:t>
      </w:r>
      <w:r>
        <w:rPr>
          <w:b/>
          <w:sz w:val="20"/>
          <w:szCs w:val="20"/>
        </w:rPr>
        <w:t>ack of Service in Census Blocks</w:t>
      </w:r>
    </w:p>
    <w:p w14:paraId="33BE6DF9" w14:textId="77777777" w:rsidR="00491B18" w:rsidRDefault="00351BEC">
      <w:pPr>
        <w:spacing w:after="120" w:line="240" w:lineRule="auto"/>
        <w:jc w:val="center"/>
        <w:rPr>
          <w:b/>
          <w:color w:val="FF0000"/>
          <w:sz w:val="20"/>
          <w:szCs w:val="20"/>
        </w:rPr>
      </w:pPr>
      <w:r>
        <w:rPr>
          <w:b/>
          <w:sz w:val="20"/>
          <w:szCs w:val="20"/>
        </w:rPr>
        <w:t>Broadband Grants Program Broadband Availability Map Challenge Process</w:t>
      </w:r>
    </w:p>
    <w:tbl>
      <w:tblPr>
        <w:tblStyle w:val="a"/>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3270"/>
        <w:gridCol w:w="1020"/>
        <w:gridCol w:w="690"/>
        <w:gridCol w:w="615"/>
        <w:gridCol w:w="3600"/>
      </w:tblGrid>
      <w:tr w:rsidR="00491B18" w14:paraId="770BBD7B" w14:textId="77777777">
        <w:trPr>
          <w:trHeight w:val="240"/>
          <w:jc w:val="center"/>
        </w:trPr>
        <w:tc>
          <w:tcPr>
            <w:tcW w:w="10800" w:type="dxa"/>
            <w:gridSpan w:val="6"/>
            <w:tcBorders>
              <w:right w:val="single" w:sz="4" w:space="0" w:color="000000"/>
            </w:tcBorders>
            <w:shd w:val="clear" w:color="auto" w:fill="66FF33"/>
            <w:tcMar>
              <w:top w:w="100" w:type="dxa"/>
              <w:left w:w="100" w:type="dxa"/>
              <w:bottom w:w="100" w:type="dxa"/>
              <w:right w:w="100" w:type="dxa"/>
            </w:tcMar>
          </w:tcPr>
          <w:p w14:paraId="2B8DB955" w14:textId="77777777" w:rsidR="00491B18" w:rsidRDefault="00351BEC">
            <w:pPr>
              <w:numPr>
                <w:ilvl w:val="0"/>
                <w:numId w:val="2"/>
              </w:numPr>
              <w:pBdr>
                <w:top w:val="nil"/>
                <w:left w:val="nil"/>
                <w:bottom w:val="nil"/>
                <w:right w:val="nil"/>
                <w:between w:val="nil"/>
              </w:pBdr>
              <w:spacing w:after="0" w:line="240" w:lineRule="auto"/>
              <w:ind w:left="435"/>
              <w:rPr>
                <w:color w:val="000000"/>
                <w:sz w:val="20"/>
                <w:szCs w:val="20"/>
              </w:rPr>
            </w:pPr>
            <w:r>
              <w:rPr>
                <w:b/>
                <w:color w:val="000000"/>
                <w:sz w:val="20"/>
                <w:szCs w:val="20"/>
              </w:rPr>
              <w:t xml:space="preserve">COMPANY INFORMATION (if </w:t>
            </w:r>
            <w:r>
              <w:rPr>
                <w:b/>
                <w:sz w:val="20"/>
                <w:szCs w:val="20"/>
              </w:rPr>
              <w:t>submitted on behalf of an entity</w:t>
            </w:r>
            <w:r>
              <w:rPr>
                <w:b/>
                <w:color w:val="000000"/>
                <w:sz w:val="20"/>
                <w:szCs w:val="20"/>
              </w:rPr>
              <w:t>)</w:t>
            </w:r>
          </w:p>
        </w:tc>
      </w:tr>
      <w:tr w:rsidR="00491B18" w14:paraId="76946FAA" w14:textId="77777777">
        <w:trPr>
          <w:trHeight w:val="120"/>
          <w:jc w:val="center"/>
        </w:trPr>
        <w:tc>
          <w:tcPr>
            <w:tcW w:w="1605" w:type="dxa"/>
            <w:tcBorders>
              <w:bottom w:val="nil"/>
              <w:right w:val="nil"/>
            </w:tcBorders>
            <w:tcMar>
              <w:top w:w="100" w:type="dxa"/>
              <w:left w:w="100" w:type="dxa"/>
              <w:bottom w:w="100" w:type="dxa"/>
              <w:right w:w="100" w:type="dxa"/>
            </w:tcMar>
          </w:tcPr>
          <w:p w14:paraId="1870FC17" w14:textId="77777777" w:rsidR="00491B18" w:rsidRDefault="00351BEC">
            <w:pPr>
              <w:spacing w:after="0" w:line="240" w:lineRule="auto"/>
              <w:jc w:val="right"/>
              <w:rPr>
                <w:sz w:val="20"/>
                <w:szCs w:val="20"/>
              </w:rPr>
            </w:pPr>
            <w:r>
              <w:rPr>
                <w:b/>
                <w:sz w:val="20"/>
                <w:szCs w:val="20"/>
              </w:rPr>
              <w:t>Company Name:</w:t>
            </w:r>
            <w:r>
              <w:rPr>
                <w:sz w:val="20"/>
                <w:szCs w:val="20"/>
              </w:rPr>
              <w:t xml:space="preserve"> </w:t>
            </w:r>
          </w:p>
        </w:tc>
        <w:tc>
          <w:tcPr>
            <w:tcW w:w="9195" w:type="dxa"/>
            <w:gridSpan w:val="5"/>
            <w:tcBorders>
              <w:left w:val="nil"/>
            </w:tcBorders>
            <w:tcMar>
              <w:top w:w="100" w:type="dxa"/>
              <w:left w:w="100" w:type="dxa"/>
              <w:bottom w:w="100" w:type="dxa"/>
              <w:right w:w="100" w:type="dxa"/>
            </w:tcMar>
          </w:tcPr>
          <w:p w14:paraId="4183C11E" w14:textId="77777777" w:rsidR="00491B18" w:rsidRDefault="00491B18">
            <w:pPr>
              <w:spacing w:after="0" w:line="240" w:lineRule="auto"/>
              <w:rPr>
                <w:sz w:val="20"/>
                <w:szCs w:val="20"/>
              </w:rPr>
            </w:pPr>
          </w:p>
        </w:tc>
      </w:tr>
      <w:tr w:rsidR="00491B18" w14:paraId="7EB3AFBC" w14:textId="77777777">
        <w:trPr>
          <w:trHeight w:val="240"/>
          <w:jc w:val="center"/>
        </w:trPr>
        <w:tc>
          <w:tcPr>
            <w:tcW w:w="1605" w:type="dxa"/>
            <w:tcBorders>
              <w:top w:val="nil"/>
              <w:bottom w:val="nil"/>
              <w:right w:val="nil"/>
            </w:tcBorders>
            <w:tcMar>
              <w:top w:w="100" w:type="dxa"/>
              <w:left w:w="100" w:type="dxa"/>
              <w:bottom w:w="100" w:type="dxa"/>
              <w:right w:w="100" w:type="dxa"/>
            </w:tcMar>
          </w:tcPr>
          <w:p w14:paraId="378CCFCF" w14:textId="77777777" w:rsidR="00491B18" w:rsidRDefault="00351BEC">
            <w:pPr>
              <w:spacing w:after="0" w:line="240" w:lineRule="auto"/>
              <w:jc w:val="right"/>
              <w:rPr>
                <w:sz w:val="20"/>
                <w:szCs w:val="20"/>
              </w:rPr>
            </w:pPr>
            <w:r>
              <w:rPr>
                <w:b/>
                <w:sz w:val="20"/>
                <w:szCs w:val="20"/>
              </w:rPr>
              <w:t>Address:</w:t>
            </w:r>
          </w:p>
        </w:tc>
        <w:tc>
          <w:tcPr>
            <w:tcW w:w="9195" w:type="dxa"/>
            <w:gridSpan w:val="5"/>
            <w:tcBorders>
              <w:left w:val="nil"/>
            </w:tcBorders>
            <w:tcMar>
              <w:top w:w="100" w:type="dxa"/>
              <w:left w:w="100" w:type="dxa"/>
              <w:bottom w:w="100" w:type="dxa"/>
              <w:right w:w="100" w:type="dxa"/>
            </w:tcMar>
          </w:tcPr>
          <w:p w14:paraId="300D0633" w14:textId="77777777" w:rsidR="00491B18" w:rsidRDefault="00491B18">
            <w:pPr>
              <w:spacing w:after="0" w:line="240" w:lineRule="auto"/>
              <w:rPr>
                <w:sz w:val="20"/>
                <w:szCs w:val="20"/>
              </w:rPr>
            </w:pPr>
          </w:p>
        </w:tc>
      </w:tr>
      <w:tr w:rsidR="00491B18" w14:paraId="6805FB90" w14:textId="77777777">
        <w:trPr>
          <w:trHeight w:val="220"/>
          <w:jc w:val="center"/>
        </w:trPr>
        <w:tc>
          <w:tcPr>
            <w:tcW w:w="1605" w:type="dxa"/>
            <w:tcBorders>
              <w:top w:val="nil"/>
              <w:bottom w:val="single" w:sz="4" w:space="0" w:color="000000"/>
              <w:right w:val="nil"/>
            </w:tcBorders>
            <w:tcMar>
              <w:top w:w="100" w:type="dxa"/>
              <w:left w:w="100" w:type="dxa"/>
              <w:bottom w:w="100" w:type="dxa"/>
              <w:right w:w="100" w:type="dxa"/>
            </w:tcMar>
          </w:tcPr>
          <w:p w14:paraId="4E69BE00" w14:textId="77777777" w:rsidR="00491B18" w:rsidRDefault="00351BEC">
            <w:pPr>
              <w:spacing w:after="0" w:line="240" w:lineRule="auto"/>
              <w:jc w:val="right"/>
              <w:rPr>
                <w:sz w:val="20"/>
                <w:szCs w:val="20"/>
              </w:rPr>
            </w:pPr>
            <w:r>
              <w:rPr>
                <w:b/>
                <w:sz w:val="20"/>
                <w:szCs w:val="20"/>
              </w:rPr>
              <w:t>City:</w:t>
            </w:r>
          </w:p>
        </w:tc>
        <w:tc>
          <w:tcPr>
            <w:tcW w:w="3270" w:type="dxa"/>
            <w:tcBorders>
              <w:left w:val="nil"/>
              <w:bottom w:val="single" w:sz="4" w:space="0" w:color="000000"/>
              <w:right w:val="nil"/>
            </w:tcBorders>
            <w:tcMar>
              <w:top w:w="100" w:type="dxa"/>
              <w:left w:w="100" w:type="dxa"/>
              <w:bottom w:w="100" w:type="dxa"/>
              <w:right w:w="100" w:type="dxa"/>
            </w:tcMar>
          </w:tcPr>
          <w:p w14:paraId="49AAE5D5" w14:textId="77777777" w:rsidR="00491B18" w:rsidRDefault="00491B18">
            <w:pPr>
              <w:spacing w:after="0" w:line="240" w:lineRule="auto"/>
              <w:rPr>
                <w:sz w:val="20"/>
                <w:szCs w:val="20"/>
              </w:rPr>
            </w:pPr>
          </w:p>
        </w:tc>
        <w:tc>
          <w:tcPr>
            <w:tcW w:w="1020" w:type="dxa"/>
            <w:tcBorders>
              <w:left w:val="nil"/>
              <w:bottom w:val="single" w:sz="4" w:space="0" w:color="000000"/>
              <w:right w:val="nil"/>
            </w:tcBorders>
            <w:tcMar>
              <w:top w:w="100" w:type="dxa"/>
              <w:left w:w="100" w:type="dxa"/>
              <w:bottom w:w="100" w:type="dxa"/>
              <w:right w:w="100" w:type="dxa"/>
            </w:tcMar>
          </w:tcPr>
          <w:p w14:paraId="3C40026F" w14:textId="77777777" w:rsidR="00491B18" w:rsidRDefault="00351BEC">
            <w:pPr>
              <w:spacing w:after="0" w:line="240" w:lineRule="auto"/>
              <w:jc w:val="right"/>
              <w:rPr>
                <w:sz w:val="20"/>
                <w:szCs w:val="20"/>
              </w:rPr>
            </w:pPr>
            <w:r>
              <w:rPr>
                <w:b/>
                <w:sz w:val="20"/>
                <w:szCs w:val="20"/>
              </w:rPr>
              <w:t>State:</w:t>
            </w:r>
          </w:p>
        </w:tc>
        <w:tc>
          <w:tcPr>
            <w:tcW w:w="690" w:type="dxa"/>
            <w:tcBorders>
              <w:left w:val="nil"/>
              <w:bottom w:val="single" w:sz="4" w:space="0" w:color="000000"/>
              <w:right w:val="nil"/>
            </w:tcBorders>
            <w:tcMar>
              <w:top w:w="100" w:type="dxa"/>
              <w:left w:w="100" w:type="dxa"/>
              <w:bottom w:w="100" w:type="dxa"/>
              <w:right w:w="100" w:type="dxa"/>
            </w:tcMar>
          </w:tcPr>
          <w:p w14:paraId="7EAA1EEF" w14:textId="77777777" w:rsidR="00491B18" w:rsidRDefault="00491B18">
            <w:pPr>
              <w:spacing w:after="0" w:line="240" w:lineRule="auto"/>
              <w:jc w:val="right"/>
              <w:rPr>
                <w:sz w:val="20"/>
                <w:szCs w:val="20"/>
              </w:rPr>
            </w:pPr>
          </w:p>
        </w:tc>
        <w:tc>
          <w:tcPr>
            <w:tcW w:w="615" w:type="dxa"/>
            <w:tcBorders>
              <w:left w:val="nil"/>
              <w:bottom w:val="single" w:sz="4" w:space="0" w:color="000000"/>
              <w:right w:val="nil"/>
            </w:tcBorders>
            <w:tcMar>
              <w:top w:w="100" w:type="dxa"/>
              <w:left w:w="100" w:type="dxa"/>
              <w:bottom w:w="100" w:type="dxa"/>
              <w:right w:w="100" w:type="dxa"/>
            </w:tcMar>
          </w:tcPr>
          <w:p w14:paraId="5F71A305" w14:textId="77777777" w:rsidR="00491B18" w:rsidRDefault="00351BEC">
            <w:pPr>
              <w:spacing w:after="0" w:line="240" w:lineRule="auto"/>
              <w:jc w:val="right"/>
              <w:rPr>
                <w:sz w:val="20"/>
                <w:szCs w:val="20"/>
              </w:rPr>
            </w:pPr>
            <w:r>
              <w:rPr>
                <w:b/>
                <w:sz w:val="20"/>
                <w:szCs w:val="20"/>
              </w:rPr>
              <w:t>Zip:</w:t>
            </w:r>
          </w:p>
        </w:tc>
        <w:tc>
          <w:tcPr>
            <w:tcW w:w="3600" w:type="dxa"/>
            <w:tcBorders>
              <w:left w:val="nil"/>
              <w:bottom w:val="single" w:sz="4" w:space="0" w:color="000000"/>
            </w:tcBorders>
            <w:tcMar>
              <w:top w:w="100" w:type="dxa"/>
              <w:left w:w="100" w:type="dxa"/>
              <w:bottom w:w="100" w:type="dxa"/>
              <w:right w:w="100" w:type="dxa"/>
            </w:tcMar>
          </w:tcPr>
          <w:p w14:paraId="2587DBBF" w14:textId="77777777" w:rsidR="00491B18" w:rsidRDefault="00491B18">
            <w:pPr>
              <w:spacing w:after="0" w:line="240" w:lineRule="auto"/>
              <w:rPr>
                <w:sz w:val="20"/>
                <w:szCs w:val="20"/>
              </w:rPr>
            </w:pPr>
          </w:p>
        </w:tc>
      </w:tr>
    </w:tbl>
    <w:p w14:paraId="4890A099" w14:textId="77777777" w:rsidR="00491B18" w:rsidRDefault="00491B18">
      <w:pPr>
        <w:spacing w:after="0" w:line="240" w:lineRule="auto"/>
        <w:jc w:val="both"/>
        <w:rPr>
          <w:sz w:val="20"/>
          <w:szCs w:val="20"/>
        </w:rPr>
      </w:pPr>
    </w:p>
    <w:tbl>
      <w:tblPr>
        <w:tblStyle w:val="a0"/>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3270"/>
        <w:gridCol w:w="1020"/>
        <w:gridCol w:w="1830"/>
        <w:gridCol w:w="1020"/>
        <w:gridCol w:w="2055"/>
      </w:tblGrid>
      <w:tr w:rsidR="00491B18" w14:paraId="6725C277" w14:textId="77777777">
        <w:trPr>
          <w:trHeight w:val="320"/>
          <w:jc w:val="center"/>
        </w:trPr>
        <w:tc>
          <w:tcPr>
            <w:tcW w:w="10800" w:type="dxa"/>
            <w:gridSpan w:val="6"/>
            <w:tcBorders>
              <w:top w:val="single" w:sz="4" w:space="0" w:color="000000"/>
              <w:right w:val="single" w:sz="4" w:space="0" w:color="000000"/>
            </w:tcBorders>
            <w:shd w:val="clear" w:color="auto" w:fill="66FF33"/>
            <w:tcMar>
              <w:top w:w="100" w:type="dxa"/>
              <w:left w:w="100" w:type="dxa"/>
              <w:bottom w:w="100" w:type="dxa"/>
              <w:right w:w="100" w:type="dxa"/>
            </w:tcMar>
          </w:tcPr>
          <w:p w14:paraId="6F6DECE3" w14:textId="77777777" w:rsidR="00491B18" w:rsidRDefault="00351BEC">
            <w:pPr>
              <w:numPr>
                <w:ilvl w:val="0"/>
                <w:numId w:val="2"/>
              </w:numPr>
              <w:pBdr>
                <w:top w:val="nil"/>
                <w:left w:val="nil"/>
                <w:bottom w:val="nil"/>
                <w:right w:val="nil"/>
                <w:between w:val="nil"/>
              </w:pBdr>
              <w:spacing w:after="0" w:line="240" w:lineRule="auto"/>
              <w:ind w:left="435"/>
              <w:rPr>
                <w:sz w:val="20"/>
                <w:szCs w:val="20"/>
              </w:rPr>
            </w:pPr>
            <w:r>
              <w:rPr>
                <w:b/>
                <w:color w:val="000000"/>
                <w:sz w:val="20"/>
                <w:szCs w:val="20"/>
              </w:rPr>
              <w:t>DESIGNATED CONTACT INFORMATION</w:t>
            </w:r>
          </w:p>
        </w:tc>
      </w:tr>
      <w:tr w:rsidR="00491B18" w14:paraId="338AB6BE" w14:textId="77777777">
        <w:trPr>
          <w:trHeight w:val="200"/>
          <w:jc w:val="center"/>
        </w:trPr>
        <w:tc>
          <w:tcPr>
            <w:tcW w:w="1605" w:type="dxa"/>
            <w:tcBorders>
              <w:right w:val="nil"/>
            </w:tcBorders>
            <w:tcMar>
              <w:top w:w="100" w:type="dxa"/>
              <w:left w:w="100" w:type="dxa"/>
              <w:bottom w:w="100" w:type="dxa"/>
              <w:right w:w="100" w:type="dxa"/>
            </w:tcMar>
          </w:tcPr>
          <w:p w14:paraId="2EA22EC4" w14:textId="77777777" w:rsidR="00491B18" w:rsidRDefault="00351BEC">
            <w:pPr>
              <w:spacing w:after="0" w:line="240" w:lineRule="auto"/>
              <w:jc w:val="right"/>
              <w:rPr>
                <w:sz w:val="20"/>
                <w:szCs w:val="20"/>
              </w:rPr>
            </w:pPr>
            <w:r>
              <w:rPr>
                <w:b/>
                <w:sz w:val="20"/>
                <w:szCs w:val="20"/>
              </w:rPr>
              <w:t>Contact Name</w:t>
            </w:r>
          </w:p>
        </w:tc>
        <w:tc>
          <w:tcPr>
            <w:tcW w:w="3270" w:type="dxa"/>
            <w:tcBorders>
              <w:left w:val="nil"/>
              <w:right w:val="nil"/>
            </w:tcBorders>
            <w:tcMar>
              <w:top w:w="100" w:type="dxa"/>
              <w:left w:w="100" w:type="dxa"/>
              <w:bottom w:w="100" w:type="dxa"/>
              <w:right w:w="100" w:type="dxa"/>
            </w:tcMar>
          </w:tcPr>
          <w:p w14:paraId="1EE8DF62" w14:textId="77777777" w:rsidR="00491B18" w:rsidRDefault="00491B18">
            <w:pPr>
              <w:spacing w:after="0" w:line="240" w:lineRule="auto"/>
              <w:rPr>
                <w:sz w:val="20"/>
                <w:szCs w:val="20"/>
              </w:rPr>
            </w:pPr>
          </w:p>
        </w:tc>
        <w:tc>
          <w:tcPr>
            <w:tcW w:w="1020" w:type="dxa"/>
            <w:tcBorders>
              <w:left w:val="nil"/>
              <w:right w:val="nil"/>
            </w:tcBorders>
            <w:tcMar>
              <w:top w:w="100" w:type="dxa"/>
              <w:left w:w="100" w:type="dxa"/>
              <w:bottom w:w="100" w:type="dxa"/>
              <w:right w:w="100" w:type="dxa"/>
            </w:tcMar>
          </w:tcPr>
          <w:p w14:paraId="66CE85B2" w14:textId="77777777" w:rsidR="00491B18" w:rsidRDefault="00351BEC">
            <w:pPr>
              <w:spacing w:after="0" w:line="240" w:lineRule="auto"/>
              <w:jc w:val="right"/>
              <w:rPr>
                <w:sz w:val="20"/>
                <w:szCs w:val="20"/>
              </w:rPr>
            </w:pPr>
            <w:r>
              <w:rPr>
                <w:b/>
                <w:sz w:val="20"/>
                <w:szCs w:val="20"/>
              </w:rPr>
              <w:t>Phone #</w:t>
            </w:r>
          </w:p>
        </w:tc>
        <w:tc>
          <w:tcPr>
            <w:tcW w:w="1830" w:type="dxa"/>
            <w:tcBorders>
              <w:left w:val="nil"/>
              <w:right w:val="nil"/>
            </w:tcBorders>
            <w:tcMar>
              <w:top w:w="100" w:type="dxa"/>
              <w:left w:w="100" w:type="dxa"/>
              <w:bottom w:w="100" w:type="dxa"/>
              <w:right w:w="100" w:type="dxa"/>
            </w:tcMar>
          </w:tcPr>
          <w:p w14:paraId="1BEBE85D" w14:textId="77777777" w:rsidR="00491B18" w:rsidRDefault="00351BEC">
            <w:pPr>
              <w:spacing w:after="0" w:line="240" w:lineRule="auto"/>
              <w:jc w:val="center"/>
              <w:rPr>
                <w:sz w:val="20"/>
                <w:szCs w:val="20"/>
              </w:rPr>
            </w:pPr>
            <w:r>
              <w:rPr>
                <w:sz w:val="20"/>
                <w:szCs w:val="20"/>
              </w:rPr>
              <w:t>(___) ___ -  ____</w:t>
            </w:r>
          </w:p>
        </w:tc>
        <w:tc>
          <w:tcPr>
            <w:tcW w:w="1020" w:type="dxa"/>
            <w:tcBorders>
              <w:left w:val="nil"/>
              <w:right w:val="nil"/>
            </w:tcBorders>
            <w:tcMar>
              <w:top w:w="100" w:type="dxa"/>
              <w:left w:w="100" w:type="dxa"/>
              <w:bottom w:w="100" w:type="dxa"/>
              <w:right w:w="100" w:type="dxa"/>
            </w:tcMar>
          </w:tcPr>
          <w:p w14:paraId="443E0470" w14:textId="77777777" w:rsidR="00491B18" w:rsidRDefault="00351BEC">
            <w:pPr>
              <w:spacing w:after="0" w:line="240" w:lineRule="auto"/>
              <w:jc w:val="right"/>
              <w:rPr>
                <w:sz w:val="20"/>
                <w:szCs w:val="20"/>
              </w:rPr>
            </w:pPr>
            <w:r>
              <w:rPr>
                <w:b/>
                <w:sz w:val="20"/>
                <w:szCs w:val="20"/>
              </w:rPr>
              <w:t>Email:</w:t>
            </w:r>
          </w:p>
        </w:tc>
        <w:tc>
          <w:tcPr>
            <w:tcW w:w="2055" w:type="dxa"/>
            <w:tcBorders>
              <w:left w:val="nil"/>
            </w:tcBorders>
            <w:tcMar>
              <w:top w:w="100" w:type="dxa"/>
              <w:left w:w="100" w:type="dxa"/>
              <w:bottom w:w="100" w:type="dxa"/>
              <w:right w:w="100" w:type="dxa"/>
            </w:tcMar>
          </w:tcPr>
          <w:p w14:paraId="1A3D0F90" w14:textId="77777777" w:rsidR="00491B18" w:rsidRDefault="00491B18">
            <w:pPr>
              <w:spacing w:after="0" w:line="240" w:lineRule="auto"/>
              <w:rPr>
                <w:sz w:val="20"/>
                <w:szCs w:val="20"/>
              </w:rPr>
            </w:pPr>
          </w:p>
        </w:tc>
      </w:tr>
    </w:tbl>
    <w:p w14:paraId="6B917009" w14:textId="77777777" w:rsidR="00491B18" w:rsidRDefault="00491B18">
      <w:pPr>
        <w:spacing w:after="0" w:line="240" w:lineRule="auto"/>
        <w:jc w:val="both"/>
        <w:rPr>
          <w:sz w:val="20"/>
          <w:szCs w:val="20"/>
        </w:rPr>
      </w:pPr>
    </w:p>
    <w:tbl>
      <w:tblPr>
        <w:tblStyle w:val="a1"/>
        <w:tblW w:w="10800" w:type="dxa"/>
        <w:jc w:val="center"/>
        <w:tblBorders>
          <w:top w:val="single" w:sz="8" w:space="0" w:color="000000"/>
          <w:left w:val="single" w:sz="8" w:space="0" w:color="000000"/>
          <w:bottom w:val="single" w:sz="8" w:space="0" w:color="000000"/>
          <w:right w:val="single" w:sz="4" w:space="0" w:color="000000"/>
        </w:tblBorders>
        <w:tblLayout w:type="fixed"/>
        <w:tblLook w:val="0600" w:firstRow="0" w:lastRow="0" w:firstColumn="0" w:lastColumn="0" w:noHBand="1" w:noVBand="1"/>
      </w:tblPr>
      <w:tblGrid>
        <w:gridCol w:w="10800"/>
      </w:tblGrid>
      <w:tr w:rsidR="00491B18" w14:paraId="7435C6AB" w14:textId="77777777">
        <w:trPr>
          <w:trHeight w:val="435"/>
          <w:jc w:val="center"/>
        </w:trPr>
        <w:tc>
          <w:tcPr>
            <w:tcW w:w="10800" w:type="dxa"/>
            <w:shd w:val="clear" w:color="auto" w:fill="66FF33"/>
            <w:tcMar>
              <w:top w:w="100" w:type="dxa"/>
              <w:left w:w="100" w:type="dxa"/>
              <w:bottom w:w="100" w:type="dxa"/>
              <w:right w:w="100" w:type="dxa"/>
            </w:tcMar>
          </w:tcPr>
          <w:p w14:paraId="45840161" w14:textId="77777777" w:rsidR="00491B18" w:rsidRDefault="00351BEC">
            <w:pPr>
              <w:numPr>
                <w:ilvl w:val="0"/>
                <w:numId w:val="2"/>
              </w:numPr>
              <w:pBdr>
                <w:top w:val="nil"/>
                <w:left w:val="nil"/>
                <w:bottom w:val="nil"/>
                <w:right w:val="nil"/>
                <w:between w:val="nil"/>
              </w:pBdr>
              <w:spacing w:after="0" w:line="240" w:lineRule="auto"/>
              <w:ind w:left="435"/>
              <w:rPr>
                <w:sz w:val="20"/>
                <w:szCs w:val="20"/>
              </w:rPr>
            </w:pPr>
            <w:r>
              <w:rPr>
                <w:b/>
                <w:sz w:val="20"/>
                <w:szCs w:val="20"/>
              </w:rPr>
              <w:t>CERTIFICATION</w:t>
            </w:r>
            <w:r>
              <w:rPr>
                <w:b/>
                <w:color w:val="000000"/>
                <w:sz w:val="20"/>
                <w:szCs w:val="20"/>
              </w:rPr>
              <w:t>/ATTESTATION/AFFIRMATION</w:t>
            </w:r>
          </w:p>
        </w:tc>
      </w:tr>
    </w:tbl>
    <w:p w14:paraId="4E13858E" w14:textId="77777777" w:rsidR="00491B18" w:rsidRDefault="00491B18">
      <w:pPr>
        <w:spacing w:after="0" w:line="240" w:lineRule="auto"/>
        <w:jc w:val="both"/>
        <w:rPr>
          <w:sz w:val="20"/>
          <w:szCs w:val="20"/>
        </w:rPr>
      </w:pPr>
    </w:p>
    <w:p w14:paraId="5DF7871B" w14:textId="77777777" w:rsidR="00491B18" w:rsidRDefault="00351BEC">
      <w:pPr>
        <w:pBdr>
          <w:top w:val="nil"/>
          <w:left w:val="nil"/>
          <w:bottom w:val="nil"/>
          <w:right w:val="nil"/>
          <w:between w:val="nil"/>
        </w:pBdr>
        <w:spacing w:after="120" w:line="240" w:lineRule="auto"/>
        <w:jc w:val="both"/>
        <w:rPr>
          <w:sz w:val="20"/>
          <w:szCs w:val="20"/>
        </w:rPr>
      </w:pPr>
      <w:r>
        <w:rPr>
          <w:sz w:val="20"/>
          <w:szCs w:val="20"/>
        </w:rPr>
        <w:t>In signing and submitting this form, the above-</w:t>
      </w:r>
      <w:r>
        <w:rPr>
          <w:sz w:val="20"/>
          <w:szCs w:val="20"/>
        </w:rPr>
        <w:t>identified</w:t>
      </w:r>
      <w:r>
        <w:rPr>
          <w:sz w:val="20"/>
          <w:szCs w:val="20"/>
        </w:rPr>
        <w:t xml:space="preserve"> company, and its duly authorized representative signing on behalf thereof, hereby affirms, attests, and certifies under penalty of perjury that,</w:t>
      </w:r>
      <w:r>
        <w:rPr>
          <w:sz w:val="20"/>
          <w:szCs w:val="20"/>
        </w:rPr>
        <w:t xml:space="preserve"> as</w:t>
      </w:r>
      <w:r>
        <w:rPr>
          <w:sz w:val="20"/>
          <w:szCs w:val="20"/>
        </w:rPr>
        <w:t xml:space="preserve"> </w:t>
      </w:r>
      <w:r>
        <w:rPr>
          <w:sz w:val="20"/>
          <w:szCs w:val="20"/>
        </w:rPr>
        <w:t xml:space="preserve">represented in its submission: </w:t>
      </w:r>
    </w:p>
    <w:p w14:paraId="7C06ED92" w14:textId="77777777" w:rsidR="00491B18" w:rsidRDefault="00351BEC">
      <w:pPr>
        <w:numPr>
          <w:ilvl w:val="0"/>
          <w:numId w:val="1"/>
        </w:numPr>
        <w:pBdr>
          <w:top w:val="nil"/>
          <w:left w:val="nil"/>
          <w:bottom w:val="nil"/>
          <w:right w:val="nil"/>
          <w:between w:val="nil"/>
        </w:pBdr>
        <w:spacing w:after="0" w:line="240" w:lineRule="auto"/>
        <w:jc w:val="both"/>
        <w:rPr>
          <w:sz w:val="20"/>
          <w:szCs w:val="20"/>
        </w:rPr>
      </w:pPr>
      <w:r>
        <w:rPr>
          <w:sz w:val="20"/>
          <w:szCs w:val="20"/>
        </w:rPr>
        <w:t>C</w:t>
      </w:r>
      <w:r>
        <w:rPr>
          <w:sz w:val="20"/>
          <w:szCs w:val="20"/>
        </w:rPr>
        <w:t xml:space="preserve">ompany, </w:t>
      </w:r>
      <w:r>
        <w:rPr>
          <w:sz w:val="20"/>
          <w:szCs w:val="20"/>
        </w:rPr>
        <w:t>consistent with the</w:t>
      </w:r>
      <w:r>
        <w:rPr>
          <w:sz w:val="20"/>
          <w:szCs w:val="20"/>
        </w:rPr>
        <w:t xml:space="preserve"> </w:t>
      </w:r>
      <w:r>
        <w:rPr>
          <w:sz w:val="20"/>
          <w:szCs w:val="20"/>
        </w:rPr>
        <w:t xml:space="preserve">representations made in this form, and </w:t>
      </w:r>
      <w:r>
        <w:rPr>
          <w:color w:val="212121"/>
          <w:sz w:val="20"/>
          <w:szCs w:val="20"/>
        </w:rPr>
        <w:t xml:space="preserve">regardless of whether your company's prior reporting to the FCC and/or Connected Nation was correct or in error, </w:t>
      </w:r>
      <w:r>
        <w:rPr>
          <w:sz w:val="20"/>
          <w:szCs w:val="20"/>
        </w:rPr>
        <w:t>either</w:t>
      </w:r>
      <w:r>
        <w:rPr>
          <w:sz w:val="20"/>
          <w:szCs w:val="20"/>
        </w:rPr>
        <w:t xml:space="preserve">: </w:t>
      </w:r>
    </w:p>
    <w:p w14:paraId="30D50748" w14:textId="77777777" w:rsidR="00491B18" w:rsidRDefault="00351BEC">
      <w:pPr>
        <w:numPr>
          <w:ilvl w:val="1"/>
          <w:numId w:val="1"/>
        </w:numPr>
        <w:pBdr>
          <w:top w:val="nil"/>
          <w:left w:val="nil"/>
          <w:bottom w:val="nil"/>
          <w:right w:val="nil"/>
          <w:between w:val="nil"/>
        </w:pBdr>
        <w:spacing w:after="0" w:line="240" w:lineRule="auto"/>
        <w:ind w:left="1080"/>
        <w:jc w:val="both"/>
        <w:rPr>
          <w:sz w:val="20"/>
          <w:szCs w:val="20"/>
        </w:rPr>
      </w:pPr>
      <w:r>
        <w:rPr>
          <w:sz w:val="20"/>
          <w:szCs w:val="20"/>
        </w:rPr>
        <w:t>Offered or Facilitated</w:t>
      </w:r>
      <w:r>
        <w:rPr>
          <w:color w:val="212121"/>
          <w:sz w:val="20"/>
          <w:szCs w:val="20"/>
        </w:rPr>
        <w:t xml:space="preserve"> material </w:t>
      </w:r>
      <w:r>
        <w:rPr>
          <w:color w:val="212121"/>
          <w:sz w:val="20"/>
          <w:szCs w:val="20"/>
        </w:rPr>
        <w:t>B</w:t>
      </w:r>
      <w:r>
        <w:rPr>
          <w:color w:val="212121"/>
          <w:sz w:val="20"/>
          <w:szCs w:val="20"/>
        </w:rPr>
        <w:t>roadband service at or above twenty-five (25) megabits per second of download speed and three (3) megabits per second of upload speed (</w:t>
      </w:r>
      <w:r>
        <w:rPr>
          <w:b/>
          <w:color w:val="212121"/>
          <w:sz w:val="20"/>
          <w:szCs w:val="20"/>
        </w:rPr>
        <w:t>“25/3 Broadband”</w:t>
      </w:r>
      <w:r>
        <w:rPr>
          <w:color w:val="212121"/>
          <w:sz w:val="20"/>
          <w:szCs w:val="20"/>
        </w:rPr>
        <w:t>)</w:t>
      </w:r>
      <w:r>
        <w:rPr>
          <w:color w:val="212121"/>
          <w:sz w:val="20"/>
          <w:szCs w:val="20"/>
        </w:rPr>
        <w:t xml:space="preserve"> in the identified census blocks as of July 31, 2020; or</w:t>
      </w:r>
    </w:p>
    <w:p w14:paraId="778517C4" w14:textId="77777777" w:rsidR="00491B18" w:rsidRDefault="00351BEC">
      <w:pPr>
        <w:numPr>
          <w:ilvl w:val="1"/>
          <w:numId w:val="1"/>
        </w:numPr>
        <w:pBdr>
          <w:top w:val="nil"/>
          <w:left w:val="nil"/>
          <w:bottom w:val="nil"/>
          <w:right w:val="nil"/>
          <w:between w:val="nil"/>
        </w:pBdr>
        <w:spacing w:after="120" w:line="240" w:lineRule="auto"/>
        <w:ind w:left="1080"/>
        <w:jc w:val="both"/>
        <w:rPr>
          <w:sz w:val="20"/>
          <w:szCs w:val="20"/>
        </w:rPr>
      </w:pPr>
      <w:r>
        <w:rPr>
          <w:color w:val="212121"/>
          <w:sz w:val="20"/>
          <w:szCs w:val="20"/>
        </w:rPr>
        <w:t xml:space="preserve">Did </w:t>
      </w:r>
      <w:r>
        <w:rPr>
          <w:b/>
          <w:color w:val="212121"/>
          <w:sz w:val="20"/>
          <w:szCs w:val="20"/>
          <w:u w:val="single"/>
        </w:rPr>
        <w:t>NOT</w:t>
      </w:r>
      <w:r>
        <w:rPr>
          <w:color w:val="212121"/>
          <w:sz w:val="20"/>
          <w:szCs w:val="20"/>
        </w:rPr>
        <w:t xml:space="preserve"> offer or Facilitate 25/3 Broadband in t</w:t>
      </w:r>
      <w:r>
        <w:rPr>
          <w:color w:val="212121"/>
          <w:sz w:val="20"/>
          <w:szCs w:val="20"/>
        </w:rPr>
        <w:t>he identified census blocks as of July 31, 2020;</w:t>
      </w:r>
    </w:p>
    <w:p w14:paraId="47EDA666" w14:textId="77777777" w:rsidR="00491B18" w:rsidRDefault="00351BEC">
      <w:pPr>
        <w:pBdr>
          <w:top w:val="nil"/>
          <w:left w:val="nil"/>
          <w:bottom w:val="nil"/>
          <w:right w:val="nil"/>
          <w:between w:val="nil"/>
        </w:pBdr>
        <w:spacing w:after="120" w:line="240" w:lineRule="auto"/>
        <w:jc w:val="both"/>
        <w:rPr>
          <w:b/>
          <w:color w:val="212121"/>
          <w:sz w:val="20"/>
          <w:szCs w:val="20"/>
          <w:u w:val="single"/>
        </w:rPr>
      </w:pPr>
      <w:r>
        <w:rPr>
          <w:b/>
          <w:color w:val="212121"/>
          <w:sz w:val="20"/>
          <w:szCs w:val="20"/>
          <w:u w:val="single"/>
        </w:rPr>
        <w:t>OR</w:t>
      </w:r>
    </w:p>
    <w:p w14:paraId="03157BFD" w14:textId="2C25D33A" w:rsidR="00491B18" w:rsidRDefault="00351BEC">
      <w:pPr>
        <w:numPr>
          <w:ilvl w:val="0"/>
          <w:numId w:val="1"/>
        </w:numPr>
        <w:pBdr>
          <w:top w:val="nil"/>
          <w:left w:val="nil"/>
          <w:bottom w:val="nil"/>
          <w:right w:val="nil"/>
          <w:between w:val="nil"/>
        </w:pBdr>
        <w:spacing w:after="0" w:line="240" w:lineRule="auto"/>
        <w:jc w:val="both"/>
        <w:rPr>
          <w:color w:val="212121"/>
          <w:sz w:val="20"/>
          <w:szCs w:val="20"/>
        </w:rPr>
      </w:pPr>
      <w:r>
        <w:rPr>
          <w:color w:val="212121"/>
          <w:sz w:val="20"/>
          <w:szCs w:val="20"/>
        </w:rPr>
        <w:t xml:space="preserve">Another unaffiliated company, consistent with the representations </w:t>
      </w:r>
      <w:r>
        <w:rPr>
          <w:color w:val="212121"/>
          <w:sz w:val="20"/>
          <w:szCs w:val="20"/>
        </w:rPr>
        <w:t>made in this form, either:</w:t>
      </w:r>
    </w:p>
    <w:p w14:paraId="6A423FB9" w14:textId="77777777" w:rsidR="00491B18" w:rsidRDefault="00351BEC">
      <w:pPr>
        <w:numPr>
          <w:ilvl w:val="1"/>
          <w:numId w:val="1"/>
        </w:numPr>
        <w:spacing w:after="0" w:line="240" w:lineRule="auto"/>
        <w:ind w:left="1080"/>
        <w:jc w:val="both"/>
        <w:rPr>
          <w:sz w:val="20"/>
          <w:szCs w:val="20"/>
        </w:rPr>
      </w:pPr>
      <w:r>
        <w:rPr>
          <w:sz w:val="20"/>
          <w:szCs w:val="20"/>
        </w:rPr>
        <w:t>Offered or Facilitated</w:t>
      </w:r>
      <w:r>
        <w:rPr>
          <w:color w:val="212121"/>
          <w:sz w:val="20"/>
          <w:szCs w:val="20"/>
        </w:rPr>
        <w:t xml:space="preserve"> material Broadband service at or above twenty-five (25) megabits per second of download speed and three (3) megabits per second of upload speed (</w:t>
      </w:r>
      <w:r>
        <w:rPr>
          <w:b/>
          <w:color w:val="212121"/>
          <w:sz w:val="20"/>
          <w:szCs w:val="20"/>
        </w:rPr>
        <w:t>“25/3 Broadband”</w:t>
      </w:r>
      <w:r>
        <w:rPr>
          <w:color w:val="212121"/>
          <w:sz w:val="20"/>
          <w:szCs w:val="20"/>
        </w:rPr>
        <w:t>) in the identified census blocks as of July 31, 2020; or</w:t>
      </w:r>
    </w:p>
    <w:p w14:paraId="0A937980" w14:textId="2BAB570D" w:rsidR="00491B18" w:rsidRPr="001C35CF" w:rsidRDefault="00351BEC">
      <w:pPr>
        <w:numPr>
          <w:ilvl w:val="1"/>
          <w:numId w:val="1"/>
        </w:numPr>
        <w:spacing w:after="120" w:line="240" w:lineRule="auto"/>
        <w:ind w:left="1080"/>
        <w:jc w:val="both"/>
        <w:rPr>
          <w:sz w:val="20"/>
          <w:szCs w:val="20"/>
        </w:rPr>
      </w:pPr>
      <w:r>
        <w:rPr>
          <w:color w:val="212121"/>
          <w:sz w:val="20"/>
          <w:szCs w:val="20"/>
        </w:rPr>
        <w:t xml:space="preserve">Did </w:t>
      </w:r>
      <w:r>
        <w:rPr>
          <w:b/>
          <w:color w:val="212121"/>
          <w:sz w:val="20"/>
          <w:szCs w:val="20"/>
          <w:u w:val="single"/>
        </w:rPr>
        <w:t>NOT</w:t>
      </w:r>
      <w:r>
        <w:rPr>
          <w:color w:val="212121"/>
          <w:sz w:val="20"/>
          <w:szCs w:val="20"/>
        </w:rPr>
        <w:t xml:space="preserve"> offer or Facilitate 25/3 Bro</w:t>
      </w:r>
      <w:r>
        <w:rPr>
          <w:color w:val="212121"/>
          <w:sz w:val="20"/>
          <w:szCs w:val="20"/>
        </w:rPr>
        <w:t>adband in the identified census blocks as of July 31, 2020;</w:t>
      </w:r>
    </w:p>
    <w:p w14:paraId="67375068" w14:textId="77777777" w:rsidR="001C35CF" w:rsidRDefault="001C35CF" w:rsidP="001C35CF">
      <w:pPr>
        <w:spacing w:after="120" w:line="240" w:lineRule="auto"/>
        <w:ind w:left="1080"/>
        <w:jc w:val="both"/>
        <w:rPr>
          <w:sz w:val="20"/>
          <w:szCs w:val="20"/>
        </w:rPr>
      </w:pPr>
    </w:p>
    <w:tbl>
      <w:tblPr>
        <w:tblStyle w:val="a2"/>
        <w:tblW w:w="1075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55"/>
      </w:tblGrid>
      <w:tr w:rsidR="00491B18" w14:paraId="71534F98" w14:textId="77777777">
        <w:tc>
          <w:tcPr>
            <w:tcW w:w="10755" w:type="dxa"/>
            <w:shd w:val="clear" w:color="auto" w:fill="auto"/>
            <w:tcMar>
              <w:top w:w="100" w:type="dxa"/>
              <w:left w:w="100" w:type="dxa"/>
              <w:bottom w:w="100" w:type="dxa"/>
              <w:right w:w="100" w:type="dxa"/>
            </w:tcMar>
          </w:tcPr>
          <w:p w14:paraId="56A8CD16" w14:textId="77777777" w:rsidR="00491B18" w:rsidRDefault="00351BEC">
            <w:pPr>
              <w:spacing w:after="0" w:line="240" w:lineRule="auto"/>
              <w:jc w:val="center"/>
              <w:rPr>
                <w:b/>
                <w:sz w:val="20"/>
                <w:szCs w:val="20"/>
                <w:highlight w:val="yellow"/>
              </w:rPr>
            </w:pPr>
            <w:r>
              <w:rPr>
                <w:b/>
                <w:sz w:val="20"/>
                <w:szCs w:val="20"/>
                <w:highlight w:val="yellow"/>
              </w:rPr>
              <w:t>Choose One</w:t>
            </w:r>
          </w:p>
          <w:p w14:paraId="052B8347" w14:textId="6B652693" w:rsidR="001C35CF" w:rsidRDefault="00351BEC">
            <w:pPr>
              <w:spacing w:after="0" w:line="240" w:lineRule="auto"/>
              <w:jc w:val="center"/>
              <w:rPr>
                <w:b/>
                <w:sz w:val="20"/>
                <w:szCs w:val="20"/>
              </w:rPr>
            </w:pPr>
            <w:r>
              <w:rPr>
                <w:sz w:val="20"/>
                <w:szCs w:val="20"/>
                <w:highlight w:val="yellow"/>
              </w:rPr>
              <w:t xml:space="preserve"> </w:t>
            </w:r>
            <w:proofErr w:type="gramStart"/>
            <w:r>
              <w:rPr>
                <w:sz w:val="20"/>
                <w:szCs w:val="20"/>
                <w:highlight w:val="yellow"/>
              </w:rPr>
              <w:t>[ ]</w:t>
            </w:r>
            <w:proofErr w:type="gramEnd"/>
            <w:r>
              <w:rPr>
                <w:sz w:val="20"/>
                <w:szCs w:val="20"/>
                <w:highlight w:val="yellow"/>
              </w:rPr>
              <w:t xml:space="preserve"> </w:t>
            </w:r>
            <w:r>
              <w:rPr>
                <w:sz w:val="20"/>
                <w:szCs w:val="20"/>
              </w:rPr>
              <w:t>Response Concerns Your Company or An Affiliated Company</w:t>
            </w:r>
            <w:r>
              <w:rPr>
                <w:b/>
                <w:sz w:val="20"/>
                <w:szCs w:val="20"/>
              </w:rPr>
              <w:t xml:space="preserve"> </w:t>
            </w:r>
            <w:r>
              <w:rPr>
                <w:sz w:val="20"/>
                <w:szCs w:val="20"/>
              </w:rPr>
              <w:t>(#1</w:t>
            </w:r>
            <w:r w:rsidR="001C35CF">
              <w:rPr>
                <w:sz w:val="20"/>
                <w:szCs w:val="20"/>
              </w:rPr>
              <w:t xml:space="preserve"> above</w:t>
            </w:r>
            <w:r>
              <w:rPr>
                <w:sz w:val="20"/>
                <w:szCs w:val="20"/>
              </w:rPr>
              <w:t>)</w:t>
            </w:r>
            <w:r>
              <w:rPr>
                <w:b/>
                <w:sz w:val="20"/>
                <w:szCs w:val="20"/>
              </w:rPr>
              <w:t xml:space="preserve"> </w:t>
            </w:r>
          </w:p>
          <w:p w14:paraId="55A19BA2" w14:textId="77777777" w:rsidR="001C35CF" w:rsidRDefault="001C35CF">
            <w:pPr>
              <w:spacing w:after="0" w:line="240" w:lineRule="auto"/>
              <w:jc w:val="center"/>
              <w:rPr>
                <w:b/>
                <w:sz w:val="20"/>
                <w:szCs w:val="20"/>
              </w:rPr>
            </w:pPr>
          </w:p>
          <w:p w14:paraId="2D170F8F" w14:textId="77777777" w:rsidR="001C35CF" w:rsidRDefault="00351BEC">
            <w:pPr>
              <w:spacing w:after="0" w:line="240" w:lineRule="auto"/>
              <w:jc w:val="center"/>
              <w:rPr>
                <w:sz w:val="20"/>
                <w:szCs w:val="20"/>
              </w:rPr>
            </w:pPr>
            <w:r>
              <w:rPr>
                <w:b/>
                <w:sz w:val="20"/>
                <w:szCs w:val="20"/>
              </w:rPr>
              <w:t>OR</w:t>
            </w:r>
            <w:r>
              <w:rPr>
                <w:sz w:val="20"/>
                <w:szCs w:val="20"/>
              </w:rPr>
              <w:t xml:space="preserve">  </w:t>
            </w:r>
          </w:p>
          <w:p w14:paraId="26D31D0C" w14:textId="77777777" w:rsidR="001C35CF" w:rsidRDefault="001C35CF">
            <w:pPr>
              <w:spacing w:after="0" w:line="240" w:lineRule="auto"/>
              <w:jc w:val="center"/>
              <w:rPr>
                <w:sz w:val="20"/>
                <w:szCs w:val="20"/>
              </w:rPr>
            </w:pPr>
          </w:p>
          <w:p w14:paraId="24D09791" w14:textId="28FD784D" w:rsidR="00491B18" w:rsidRDefault="00351BEC">
            <w:pPr>
              <w:spacing w:after="0" w:line="240" w:lineRule="auto"/>
              <w:jc w:val="center"/>
              <w:rPr>
                <w:color w:val="212121"/>
                <w:sz w:val="20"/>
                <w:szCs w:val="20"/>
              </w:rPr>
            </w:pPr>
            <w:proofErr w:type="gramStart"/>
            <w:r>
              <w:rPr>
                <w:sz w:val="20"/>
                <w:szCs w:val="20"/>
                <w:highlight w:val="yellow"/>
              </w:rPr>
              <w:t>[ ]</w:t>
            </w:r>
            <w:proofErr w:type="gramEnd"/>
            <w:r>
              <w:rPr>
                <w:sz w:val="20"/>
                <w:szCs w:val="20"/>
              </w:rPr>
              <w:t xml:space="preserve"> Response Concerns An Unaffiliated Company (#2</w:t>
            </w:r>
            <w:r w:rsidR="001C35CF">
              <w:rPr>
                <w:sz w:val="20"/>
                <w:szCs w:val="20"/>
              </w:rPr>
              <w:t xml:space="preserve"> above</w:t>
            </w:r>
            <w:r>
              <w:rPr>
                <w:sz w:val="20"/>
                <w:szCs w:val="20"/>
              </w:rPr>
              <w:t>)</w:t>
            </w:r>
          </w:p>
        </w:tc>
      </w:tr>
    </w:tbl>
    <w:p w14:paraId="242163B8" w14:textId="43BDF2C2" w:rsidR="001C35CF" w:rsidRDefault="001C35CF">
      <w:pPr>
        <w:spacing w:after="120" w:line="240" w:lineRule="auto"/>
        <w:ind w:left="1440"/>
        <w:jc w:val="both"/>
        <w:rPr>
          <w:color w:val="212121"/>
          <w:sz w:val="20"/>
          <w:szCs w:val="20"/>
        </w:rPr>
      </w:pPr>
    </w:p>
    <w:p w14:paraId="6916D63D" w14:textId="77777777" w:rsidR="001C35CF" w:rsidRDefault="001C35CF">
      <w:pPr>
        <w:rPr>
          <w:color w:val="212121"/>
          <w:sz w:val="20"/>
          <w:szCs w:val="20"/>
        </w:rPr>
      </w:pPr>
      <w:r>
        <w:rPr>
          <w:color w:val="212121"/>
          <w:sz w:val="20"/>
          <w:szCs w:val="20"/>
        </w:rPr>
        <w:br w:type="page"/>
      </w:r>
    </w:p>
    <w:p w14:paraId="413C5CB9" w14:textId="77777777" w:rsidR="00491B18" w:rsidRDefault="00491B18">
      <w:pPr>
        <w:spacing w:after="120" w:line="240" w:lineRule="auto"/>
        <w:ind w:left="1440"/>
        <w:jc w:val="both"/>
        <w:rPr>
          <w:color w:val="212121"/>
          <w:sz w:val="20"/>
          <w:szCs w:val="20"/>
        </w:rPr>
      </w:pPr>
    </w:p>
    <w:tbl>
      <w:tblPr>
        <w:tblStyle w:val="a3"/>
        <w:tblW w:w="10757" w:type="dxa"/>
        <w:tblInd w:w="130" w:type="dxa"/>
        <w:tblLayout w:type="fixed"/>
        <w:tblLook w:val="0600" w:firstRow="0" w:lastRow="0" w:firstColumn="0" w:lastColumn="0" w:noHBand="1" w:noVBand="1"/>
      </w:tblPr>
      <w:tblGrid>
        <w:gridCol w:w="2732"/>
        <w:gridCol w:w="1365"/>
        <w:gridCol w:w="1080"/>
        <w:gridCol w:w="1635"/>
        <w:gridCol w:w="1305"/>
        <w:gridCol w:w="2640"/>
      </w:tblGrid>
      <w:tr w:rsidR="00491B18" w14:paraId="736B20B2" w14:textId="77777777">
        <w:trPr>
          <w:trHeight w:val="400"/>
        </w:trPr>
        <w:tc>
          <w:tcPr>
            <w:tcW w:w="2731" w:type="dxa"/>
            <w:vMerge w:val="restart"/>
            <w:tcBorders>
              <w:top w:val="single" w:sz="8" w:space="0" w:color="000000"/>
              <w:left w:val="single" w:sz="8" w:space="0" w:color="000000"/>
              <w:bottom w:val="single" w:sz="8" w:space="0" w:color="000000"/>
              <w:right w:val="single" w:sz="8" w:space="0" w:color="000000"/>
            </w:tcBorders>
            <w:shd w:val="clear" w:color="auto" w:fill="66FF33"/>
            <w:tcMar>
              <w:top w:w="100" w:type="dxa"/>
              <w:left w:w="100" w:type="dxa"/>
              <w:bottom w:w="100" w:type="dxa"/>
              <w:right w:w="100" w:type="dxa"/>
            </w:tcMar>
          </w:tcPr>
          <w:p w14:paraId="2FFB5A18" w14:textId="77777777" w:rsidR="00491B18" w:rsidRDefault="00351BEC">
            <w:pPr>
              <w:widowControl/>
              <w:spacing w:after="0" w:line="240" w:lineRule="auto"/>
              <w:jc w:val="center"/>
              <w:rPr>
                <w:sz w:val="20"/>
                <w:szCs w:val="20"/>
              </w:rPr>
            </w:pPr>
            <w:r>
              <w:rPr>
                <w:b/>
                <w:sz w:val="20"/>
                <w:szCs w:val="20"/>
              </w:rPr>
              <w:t xml:space="preserve">CENSUS BLOCK ID IN WHICH 25/3 </w:t>
            </w:r>
            <w:proofErr w:type="gramStart"/>
            <w:r>
              <w:rPr>
                <w:b/>
                <w:sz w:val="20"/>
                <w:szCs w:val="20"/>
              </w:rPr>
              <w:t>BROADBAND  OFFERED</w:t>
            </w:r>
            <w:proofErr w:type="gramEnd"/>
            <w:r>
              <w:rPr>
                <w:b/>
                <w:sz w:val="20"/>
                <w:szCs w:val="20"/>
              </w:rPr>
              <w:t xml:space="preserve"> OR FACILITATED (OR NOT)</w:t>
            </w:r>
            <w:r>
              <w:rPr>
                <w:b/>
                <w:sz w:val="20"/>
                <w:szCs w:val="20"/>
              </w:rPr>
              <w:br/>
            </w:r>
            <w:r w:rsidRPr="001C35CF">
              <w:rPr>
                <w:b/>
                <w:sz w:val="16"/>
                <w:szCs w:val="16"/>
              </w:rPr>
              <w:t>(please attach excel spreadsheet listing additional census blocks and making corresponding representations in columns to the right  if necessary)</w:t>
            </w:r>
          </w:p>
        </w:tc>
        <w:tc>
          <w:tcPr>
            <w:tcW w:w="5385" w:type="dxa"/>
            <w:gridSpan w:val="4"/>
            <w:vMerge w:val="restart"/>
            <w:tcBorders>
              <w:top w:val="single" w:sz="8" w:space="0" w:color="000000"/>
              <w:left w:val="single" w:sz="8" w:space="0" w:color="000000"/>
              <w:bottom w:val="single" w:sz="8" w:space="0" w:color="000000"/>
              <w:right w:val="single" w:sz="8" w:space="0" w:color="000000"/>
            </w:tcBorders>
            <w:shd w:val="clear" w:color="auto" w:fill="66FF33"/>
            <w:tcMar>
              <w:top w:w="100" w:type="dxa"/>
              <w:left w:w="100" w:type="dxa"/>
              <w:bottom w:w="100" w:type="dxa"/>
              <w:right w:w="100" w:type="dxa"/>
            </w:tcMar>
          </w:tcPr>
          <w:p w14:paraId="58BC12CC" w14:textId="77777777" w:rsidR="00491B18" w:rsidRDefault="00351BEC">
            <w:pPr>
              <w:spacing w:after="0" w:line="240" w:lineRule="auto"/>
              <w:jc w:val="center"/>
              <w:rPr>
                <w:b/>
                <w:sz w:val="20"/>
                <w:szCs w:val="20"/>
              </w:rPr>
            </w:pPr>
            <w:r>
              <w:rPr>
                <w:b/>
                <w:sz w:val="20"/>
                <w:szCs w:val="20"/>
              </w:rPr>
              <w:t xml:space="preserve">PRIOR REPORTING </w:t>
            </w:r>
            <w:r>
              <w:rPr>
                <w:b/>
                <w:sz w:val="20"/>
                <w:szCs w:val="20"/>
              </w:rPr>
              <w:br/>
              <w:t xml:space="preserve">to FCC or Connected </w:t>
            </w:r>
            <w:r>
              <w:rPr>
                <w:b/>
                <w:sz w:val="20"/>
                <w:szCs w:val="20"/>
              </w:rPr>
              <w:t>Nation</w:t>
            </w:r>
          </w:p>
          <w:p w14:paraId="422A1245" w14:textId="77777777" w:rsidR="00491B18" w:rsidRDefault="00491B18">
            <w:pPr>
              <w:spacing w:after="0" w:line="240" w:lineRule="auto"/>
              <w:jc w:val="center"/>
              <w:rPr>
                <w:b/>
                <w:sz w:val="20"/>
                <w:szCs w:val="20"/>
              </w:rPr>
            </w:pPr>
          </w:p>
          <w:p w14:paraId="630BCC10" w14:textId="77777777" w:rsidR="00491B18" w:rsidRDefault="00351BEC">
            <w:pPr>
              <w:spacing w:after="0" w:line="240" w:lineRule="auto"/>
              <w:jc w:val="center"/>
              <w:rPr>
                <w:b/>
                <w:sz w:val="16"/>
                <w:szCs w:val="16"/>
              </w:rPr>
            </w:pPr>
            <w:r>
              <w:rPr>
                <w:b/>
                <w:sz w:val="16"/>
                <w:szCs w:val="16"/>
                <w:u w:val="single"/>
              </w:rPr>
              <w:t>In Error</w:t>
            </w:r>
            <w:r>
              <w:rPr>
                <w:b/>
                <w:sz w:val="16"/>
                <w:szCs w:val="16"/>
              </w:rPr>
              <w:t xml:space="preserve"> means data was reported incorrectly to FCC or Connected Nation</w:t>
            </w:r>
          </w:p>
          <w:p w14:paraId="56A06A56" w14:textId="77777777" w:rsidR="00491B18" w:rsidRDefault="00351BEC">
            <w:pPr>
              <w:spacing w:after="0" w:line="240" w:lineRule="auto"/>
              <w:jc w:val="center"/>
              <w:rPr>
                <w:b/>
                <w:sz w:val="16"/>
                <w:szCs w:val="16"/>
              </w:rPr>
            </w:pPr>
            <w:r>
              <w:rPr>
                <w:b/>
                <w:sz w:val="16"/>
                <w:szCs w:val="16"/>
                <w:u w:val="single"/>
              </w:rPr>
              <w:t>Correct</w:t>
            </w:r>
            <w:r>
              <w:rPr>
                <w:b/>
                <w:sz w:val="16"/>
                <w:szCs w:val="16"/>
              </w:rPr>
              <w:t xml:space="preserve"> means data was reported correctly to FCC or Connected Nation</w:t>
            </w:r>
          </w:p>
          <w:p w14:paraId="631C4DFD" w14:textId="77777777" w:rsidR="00491B18" w:rsidRDefault="00351BEC">
            <w:pPr>
              <w:spacing w:after="0" w:line="240" w:lineRule="auto"/>
              <w:jc w:val="center"/>
              <w:rPr>
                <w:b/>
                <w:sz w:val="16"/>
                <w:szCs w:val="16"/>
              </w:rPr>
            </w:pPr>
            <w:r>
              <w:rPr>
                <w:b/>
                <w:sz w:val="16"/>
                <w:szCs w:val="16"/>
                <w:u w:val="single"/>
              </w:rPr>
              <w:t>No Response</w:t>
            </w:r>
            <w:r>
              <w:rPr>
                <w:b/>
                <w:sz w:val="16"/>
                <w:szCs w:val="16"/>
              </w:rPr>
              <w:t xml:space="preserve"> means data was not reported to FCC or Connected Nation</w:t>
            </w:r>
          </w:p>
          <w:p w14:paraId="4FE8E090" w14:textId="77777777" w:rsidR="00491B18" w:rsidRDefault="00351BEC">
            <w:pPr>
              <w:spacing w:after="0" w:line="240" w:lineRule="auto"/>
              <w:jc w:val="center"/>
              <w:rPr>
                <w:b/>
                <w:sz w:val="16"/>
                <w:szCs w:val="16"/>
              </w:rPr>
            </w:pPr>
            <w:r>
              <w:rPr>
                <w:b/>
                <w:sz w:val="16"/>
                <w:szCs w:val="16"/>
                <w:u w:val="single"/>
              </w:rPr>
              <w:t>Unknown</w:t>
            </w:r>
            <w:r>
              <w:rPr>
                <w:b/>
                <w:sz w:val="16"/>
                <w:szCs w:val="16"/>
              </w:rPr>
              <w:t xml:space="preserve"> means data is incorrect for unkn</w:t>
            </w:r>
            <w:r>
              <w:rPr>
                <w:b/>
                <w:sz w:val="16"/>
                <w:szCs w:val="16"/>
              </w:rPr>
              <w:t>own reasons</w:t>
            </w:r>
          </w:p>
        </w:tc>
        <w:tc>
          <w:tcPr>
            <w:tcW w:w="2640" w:type="dxa"/>
            <w:vMerge w:val="restart"/>
            <w:tcBorders>
              <w:top w:val="single" w:sz="8" w:space="0" w:color="000000"/>
              <w:left w:val="single" w:sz="8" w:space="0" w:color="000000"/>
              <w:bottom w:val="single" w:sz="8" w:space="0" w:color="000000"/>
              <w:right w:val="single" w:sz="8" w:space="0" w:color="000000"/>
            </w:tcBorders>
            <w:shd w:val="clear" w:color="auto" w:fill="66FF33"/>
            <w:vAlign w:val="center"/>
          </w:tcPr>
          <w:p w14:paraId="33FBE59B" w14:textId="77777777" w:rsidR="00491B18" w:rsidRDefault="00351BEC">
            <w:pPr>
              <w:spacing w:after="0" w:line="240" w:lineRule="auto"/>
              <w:jc w:val="center"/>
              <w:rPr>
                <w:b/>
                <w:sz w:val="20"/>
                <w:szCs w:val="20"/>
              </w:rPr>
            </w:pPr>
            <w:r>
              <w:rPr>
                <w:b/>
                <w:sz w:val="20"/>
                <w:szCs w:val="20"/>
              </w:rPr>
              <w:t xml:space="preserve">25/3 Broadband </w:t>
            </w:r>
            <w:r>
              <w:rPr>
                <w:b/>
                <w:sz w:val="20"/>
                <w:szCs w:val="20"/>
              </w:rPr>
              <w:t>materially FACILITATED AS OF July 31, 2020</w:t>
            </w:r>
          </w:p>
          <w:p w14:paraId="61A4375C" w14:textId="77777777" w:rsidR="00491B18" w:rsidRDefault="00491B18">
            <w:pPr>
              <w:spacing w:after="0" w:line="240" w:lineRule="auto"/>
              <w:jc w:val="center"/>
              <w:rPr>
                <w:b/>
                <w:sz w:val="20"/>
                <w:szCs w:val="20"/>
              </w:rPr>
            </w:pPr>
          </w:p>
          <w:p w14:paraId="73ECAC45" w14:textId="77777777" w:rsidR="00491B18" w:rsidRDefault="00351BEC">
            <w:pPr>
              <w:spacing w:after="0" w:line="240" w:lineRule="auto"/>
              <w:jc w:val="center"/>
              <w:rPr>
                <w:b/>
                <w:sz w:val="16"/>
                <w:szCs w:val="16"/>
              </w:rPr>
            </w:pPr>
            <w:r>
              <w:rPr>
                <w:b/>
                <w:sz w:val="16"/>
                <w:szCs w:val="16"/>
                <w:u w:val="single"/>
              </w:rPr>
              <w:t>Yes</w:t>
            </w:r>
            <w:r>
              <w:rPr>
                <w:b/>
                <w:sz w:val="16"/>
                <w:szCs w:val="16"/>
              </w:rPr>
              <w:t xml:space="preserve"> means 25/3 broadband was available as of July 31, 2020</w:t>
            </w:r>
          </w:p>
          <w:p w14:paraId="7BE0A01B" w14:textId="4F7737FA" w:rsidR="00491B18" w:rsidRDefault="00351BEC" w:rsidP="001C35CF">
            <w:pPr>
              <w:spacing w:after="0" w:line="240" w:lineRule="auto"/>
              <w:jc w:val="center"/>
              <w:rPr>
                <w:b/>
                <w:sz w:val="16"/>
                <w:szCs w:val="16"/>
              </w:rPr>
            </w:pPr>
            <w:r>
              <w:rPr>
                <w:b/>
                <w:sz w:val="16"/>
                <w:szCs w:val="16"/>
                <w:u w:val="single"/>
              </w:rPr>
              <w:t>No</w:t>
            </w:r>
            <w:r>
              <w:rPr>
                <w:b/>
                <w:sz w:val="16"/>
                <w:szCs w:val="16"/>
              </w:rPr>
              <w:t xml:space="preserve"> means 25/3 broadband was not available as of July 31, 2020</w:t>
            </w:r>
          </w:p>
        </w:tc>
      </w:tr>
      <w:tr w:rsidR="00491B18" w14:paraId="48D2B344" w14:textId="77777777">
        <w:trPr>
          <w:trHeight w:val="400"/>
        </w:trPr>
        <w:tc>
          <w:tcPr>
            <w:tcW w:w="2731" w:type="dxa"/>
            <w:vMerge/>
            <w:tcBorders>
              <w:top w:val="single" w:sz="8" w:space="0" w:color="000000"/>
              <w:left w:val="single" w:sz="8" w:space="0" w:color="000000"/>
              <w:bottom w:val="single" w:sz="8" w:space="0" w:color="000000"/>
              <w:right w:val="single" w:sz="8" w:space="0" w:color="000000"/>
            </w:tcBorders>
            <w:shd w:val="clear" w:color="auto" w:fill="66FF33"/>
            <w:tcMar>
              <w:top w:w="100" w:type="dxa"/>
              <w:left w:w="100" w:type="dxa"/>
              <w:bottom w:w="100" w:type="dxa"/>
              <w:right w:w="100" w:type="dxa"/>
            </w:tcMar>
          </w:tcPr>
          <w:p w14:paraId="6FD2344A" w14:textId="77777777" w:rsidR="00491B18" w:rsidRDefault="00491B18">
            <w:pPr>
              <w:widowControl/>
              <w:spacing w:after="0" w:line="240" w:lineRule="auto"/>
              <w:jc w:val="center"/>
              <w:rPr>
                <w:b/>
                <w:sz w:val="20"/>
                <w:szCs w:val="20"/>
              </w:rPr>
            </w:pPr>
          </w:p>
        </w:tc>
        <w:tc>
          <w:tcPr>
            <w:tcW w:w="5385" w:type="dxa"/>
            <w:gridSpan w:val="4"/>
            <w:vMerge/>
            <w:tcBorders>
              <w:top w:val="single" w:sz="8" w:space="0" w:color="000000"/>
              <w:left w:val="single" w:sz="8" w:space="0" w:color="000000"/>
              <w:bottom w:val="single" w:sz="8" w:space="0" w:color="000000"/>
              <w:right w:val="single" w:sz="8" w:space="0" w:color="000000"/>
            </w:tcBorders>
            <w:shd w:val="clear" w:color="auto" w:fill="66FF33"/>
            <w:tcMar>
              <w:top w:w="100" w:type="dxa"/>
              <w:left w:w="100" w:type="dxa"/>
              <w:bottom w:w="100" w:type="dxa"/>
              <w:right w:w="100" w:type="dxa"/>
            </w:tcMar>
          </w:tcPr>
          <w:p w14:paraId="6E2CDCD0" w14:textId="77777777" w:rsidR="00491B18" w:rsidRDefault="00491B18">
            <w:pPr>
              <w:spacing w:after="0" w:line="240" w:lineRule="auto"/>
              <w:jc w:val="center"/>
              <w:rPr>
                <w:b/>
                <w:sz w:val="20"/>
                <w:szCs w:val="20"/>
              </w:rPr>
            </w:pPr>
          </w:p>
        </w:tc>
        <w:tc>
          <w:tcPr>
            <w:tcW w:w="2640" w:type="dxa"/>
            <w:vMerge/>
            <w:tcBorders>
              <w:top w:val="single" w:sz="8" w:space="0" w:color="000000"/>
              <w:left w:val="single" w:sz="8" w:space="0" w:color="000000"/>
              <w:bottom w:val="single" w:sz="8" w:space="0" w:color="000000"/>
              <w:right w:val="single" w:sz="8" w:space="0" w:color="000000"/>
            </w:tcBorders>
            <w:shd w:val="clear" w:color="auto" w:fill="66FF33"/>
            <w:vAlign w:val="center"/>
          </w:tcPr>
          <w:p w14:paraId="4A2000FC" w14:textId="77777777" w:rsidR="00491B18" w:rsidRDefault="00491B18">
            <w:pPr>
              <w:spacing w:after="0" w:line="240" w:lineRule="auto"/>
              <w:jc w:val="center"/>
              <w:rPr>
                <w:b/>
                <w:sz w:val="20"/>
                <w:szCs w:val="20"/>
              </w:rPr>
            </w:pPr>
          </w:p>
        </w:tc>
      </w:tr>
      <w:tr w:rsidR="00491B18" w14:paraId="06EF4946" w14:textId="77777777">
        <w:trPr>
          <w:trHeight w:val="400"/>
        </w:trPr>
        <w:tc>
          <w:tcPr>
            <w:tcW w:w="2731" w:type="dxa"/>
            <w:vMerge/>
            <w:tcBorders>
              <w:top w:val="single" w:sz="8" w:space="0" w:color="000000"/>
              <w:left w:val="single" w:sz="8" w:space="0" w:color="000000"/>
              <w:bottom w:val="single" w:sz="8" w:space="0" w:color="000000"/>
              <w:right w:val="single" w:sz="8" w:space="0" w:color="000000"/>
            </w:tcBorders>
            <w:shd w:val="clear" w:color="auto" w:fill="66FF33"/>
            <w:tcMar>
              <w:top w:w="100" w:type="dxa"/>
              <w:left w:w="100" w:type="dxa"/>
              <w:bottom w:w="100" w:type="dxa"/>
              <w:right w:w="100" w:type="dxa"/>
            </w:tcMar>
          </w:tcPr>
          <w:p w14:paraId="56340ADF" w14:textId="77777777" w:rsidR="00491B18" w:rsidRDefault="00491B18">
            <w:pPr>
              <w:widowControl/>
              <w:spacing w:after="0" w:line="240" w:lineRule="auto"/>
              <w:jc w:val="center"/>
              <w:rPr>
                <w:b/>
                <w:sz w:val="20"/>
                <w:szCs w:val="20"/>
              </w:rPr>
            </w:pPr>
          </w:p>
        </w:tc>
        <w:tc>
          <w:tcPr>
            <w:tcW w:w="5385" w:type="dxa"/>
            <w:gridSpan w:val="4"/>
            <w:vMerge/>
            <w:tcBorders>
              <w:top w:val="single" w:sz="8" w:space="0" w:color="000000"/>
              <w:left w:val="single" w:sz="8" w:space="0" w:color="000000"/>
              <w:bottom w:val="single" w:sz="8" w:space="0" w:color="000000"/>
              <w:right w:val="single" w:sz="8" w:space="0" w:color="000000"/>
            </w:tcBorders>
            <w:shd w:val="clear" w:color="auto" w:fill="66FF33"/>
            <w:tcMar>
              <w:top w:w="100" w:type="dxa"/>
              <w:left w:w="100" w:type="dxa"/>
              <w:bottom w:w="100" w:type="dxa"/>
              <w:right w:w="100" w:type="dxa"/>
            </w:tcMar>
          </w:tcPr>
          <w:p w14:paraId="2591FEAE" w14:textId="77777777" w:rsidR="00491B18" w:rsidRDefault="00491B18">
            <w:pPr>
              <w:spacing w:after="0" w:line="240" w:lineRule="auto"/>
              <w:jc w:val="center"/>
              <w:rPr>
                <w:b/>
                <w:sz w:val="20"/>
                <w:szCs w:val="20"/>
              </w:rPr>
            </w:pPr>
          </w:p>
        </w:tc>
        <w:tc>
          <w:tcPr>
            <w:tcW w:w="2640" w:type="dxa"/>
            <w:vMerge/>
            <w:tcBorders>
              <w:top w:val="single" w:sz="8" w:space="0" w:color="000000"/>
              <w:left w:val="single" w:sz="8" w:space="0" w:color="000000"/>
              <w:bottom w:val="single" w:sz="8" w:space="0" w:color="000000"/>
              <w:right w:val="single" w:sz="8" w:space="0" w:color="000000"/>
            </w:tcBorders>
            <w:shd w:val="clear" w:color="auto" w:fill="66FF33"/>
            <w:vAlign w:val="center"/>
          </w:tcPr>
          <w:p w14:paraId="6CE421BD" w14:textId="77777777" w:rsidR="00491B18" w:rsidRDefault="00491B18">
            <w:pPr>
              <w:spacing w:after="0" w:line="240" w:lineRule="auto"/>
              <w:jc w:val="center"/>
              <w:rPr>
                <w:b/>
                <w:sz w:val="20"/>
                <w:szCs w:val="20"/>
              </w:rPr>
            </w:pPr>
          </w:p>
        </w:tc>
      </w:tr>
      <w:tr w:rsidR="00491B18" w14:paraId="49B48CA9" w14:textId="77777777">
        <w:trPr>
          <w:trHeight w:val="360"/>
        </w:trPr>
        <w:tc>
          <w:tcPr>
            <w:tcW w:w="27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4DAAE6A" w14:textId="77777777" w:rsidR="00491B18" w:rsidRDefault="00491B18">
            <w:pPr>
              <w:widowControl/>
              <w:spacing w:after="0"/>
              <w:jc w:val="center"/>
              <w:rPr>
                <w:rFonts w:ascii="Arial" w:eastAsia="Arial" w:hAnsi="Arial" w:cs="Arial"/>
                <w:sz w:val="20"/>
                <w:szCs w:val="20"/>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1E3E2"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In Error</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04AF6"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Correct</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8B4ED"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No Response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1E814"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Unknown</w:t>
            </w:r>
          </w:p>
        </w:tc>
        <w:tc>
          <w:tcPr>
            <w:tcW w:w="2640" w:type="dxa"/>
            <w:tcBorders>
              <w:top w:val="single" w:sz="8" w:space="0" w:color="000000"/>
              <w:left w:val="single" w:sz="8" w:space="0" w:color="000000"/>
              <w:bottom w:val="single" w:sz="8" w:space="0" w:color="000000"/>
              <w:right w:val="single" w:sz="8" w:space="0" w:color="000000"/>
            </w:tcBorders>
            <w:vAlign w:val="center"/>
          </w:tcPr>
          <w:p w14:paraId="4B710408" w14:textId="77777777" w:rsidR="00491B18" w:rsidRDefault="00351BEC">
            <w:pPr>
              <w:spacing w:after="0" w:line="240" w:lineRule="auto"/>
              <w:jc w:val="center"/>
              <w:rPr>
                <w:color w:val="000000"/>
                <w:sz w:val="20"/>
                <w:szCs w:val="20"/>
                <w:highlight w:val="white"/>
              </w:rPr>
            </w:pPr>
            <w:proofErr w:type="gramStart"/>
            <w:r>
              <w:rPr>
                <w:color w:val="000000"/>
                <w:sz w:val="20"/>
                <w:szCs w:val="20"/>
                <w:highlight w:val="white"/>
              </w:rPr>
              <w:t>[  ]</w:t>
            </w:r>
            <w:proofErr w:type="gramEnd"/>
            <w:r>
              <w:rPr>
                <w:color w:val="000000"/>
                <w:sz w:val="20"/>
                <w:szCs w:val="20"/>
                <w:highlight w:val="white"/>
              </w:rPr>
              <w:t xml:space="preserve"> Yes     [  ] No     </w:t>
            </w:r>
          </w:p>
        </w:tc>
      </w:tr>
      <w:tr w:rsidR="00491B18" w14:paraId="2EB614D9" w14:textId="77777777">
        <w:trPr>
          <w:trHeight w:val="220"/>
        </w:trPr>
        <w:tc>
          <w:tcPr>
            <w:tcW w:w="27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E84FC7F" w14:textId="77777777" w:rsidR="00491B18" w:rsidRDefault="00491B18">
            <w:pPr>
              <w:widowControl/>
              <w:spacing w:after="0"/>
              <w:jc w:val="center"/>
              <w:rPr>
                <w:rFonts w:ascii="Arial" w:eastAsia="Arial" w:hAnsi="Arial" w:cs="Arial"/>
                <w:sz w:val="20"/>
                <w:szCs w:val="20"/>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76A74"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In Error</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BC791"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Correct</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4074D"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No Response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8F7F5"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Unknown</w:t>
            </w:r>
          </w:p>
        </w:tc>
        <w:tc>
          <w:tcPr>
            <w:tcW w:w="2640" w:type="dxa"/>
            <w:tcBorders>
              <w:top w:val="single" w:sz="8" w:space="0" w:color="000000"/>
              <w:left w:val="single" w:sz="8" w:space="0" w:color="000000"/>
              <w:bottom w:val="single" w:sz="8" w:space="0" w:color="000000"/>
              <w:right w:val="single" w:sz="8" w:space="0" w:color="000000"/>
            </w:tcBorders>
            <w:vAlign w:val="center"/>
          </w:tcPr>
          <w:p w14:paraId="102D2376"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Yes     [  ] No     </w:t>
            </w:r>
          </w:p>
        </w:tc>
      </w:tr>
      <w:tr w:rsidR="00491B18" w14:paraId="0D05E251" w14:textId="77777777">
        <w:tc>
          <w:tcPr>
            <w:tcW w:w="27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A4A9E67" w14:textId="77777777" w:rsidR="00491B18" w:rsidRDefault="00491B18">
            <w:pPr>
              <w:widowControl/>
              <w:spacing w:after="0"/>
              <w:jc w:val="center"/>
              <w:rPr>
                <w:rFonts w:ascii="Arial" w:eastAsia="Arial" w:hAnsi="Arial" w:cs="Arial"/>
                <w:sz w:val="20"/>
                <w:szCs w:val="20"/>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B9987"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In Error</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DAE27"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Correct</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EED68"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No Response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65D16"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Unknown</w:t>
            </w:r>
          </w:p>
        </w:tc>
        <w:tc>
          <w:tcPr>
            <w:tcW w:w="2640" w:type="dxa"/>
            <w:tcBorders>
              <w:top w:val="single" w:sz="8" w:space="0" w:color="000000"/>
              <w:left w:val="single" w:sz="8" w:space="0" w:color="000000"/>
              <w:bottom w:val="single" w:sz="8" w:space="0" w:color="000000"/>
              <w:right w:val="single" w:sz="8" w:space="0" w:color="000000"/>
            </w:tcBorders>
            <w:vAlign w:val="center"/>
          </w:tcPr>
          <w:p w14:paraId="220DF893"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Yes     [  ] No     </w:t>
            </w:r>
          </w:p>
        </w:tc>
      </w:tr>
      <w:tr w:rsidR="00491B18" w14:paraId="179B0F1A" w14:textId="77777777">
        <w:tc>
          <w:tcPr>
            <w:tcW w:w="27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5C7F8C5" w14:textId="77777777" w:rsidR="00491B18" w:rsidRDefault="00491B18">
            <w:pPr>
              <w:widowControl/>
              <w:spacing w:after="0"/>
              <w:jc w:val="center"/>
              <w:rPr>
                <w:rFonts w:ascii="Arial" w:eastAsia="Arial" w:hAnsi="Arial" w:cs="Arial"/>
                <w:sz w:val="20"/>
                <w:szCs w:val="20"/>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F7202"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In Error</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5ABC4"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Correct</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B4D67"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No Response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4208"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Unknown</w:t>
            </w:r>
          </w:p>
        </w:tc>
        <w:tc>
          <w:tcPr>
            <w:tcW w:w="2640" w:type="dxa"/>
            <w:tcBorders>
              <w:top w:val="single" w:sz="8" w:space="0" w:color="000000"/>
              <w:left w:val="single" w:sz="8" w:space="0" w:color="000000"/>
              <w:bottom w:val="single" w:sz="8" w:space="0" w:color="000000"/>
              <w:right w:val="single" w:sz="8" w:space="0" w:color="000000"/>
            </w:tcBorders>
            <w:vAlign w:val="center"/>
          </w:tcPr>
          <w:p w14:paraId="1253100A"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Yes     [  ] No     </w:t>
            </w:r>
          </w:p>
        </w:tc>
      </w:tr>
      <w:tr w:rsidR="00491B18" w14:paraId="136EE625" w14:textId="77777777">
        <w:tc>
          <w:tcPr>
            <w:tcW w:w="27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29F0627" w14:textId="77777777" w:rsidR="00491B18" w:rsidRDefault="00491B18">
            <w:pPr>
              <w:widowControl/>
              <w:spacing w:after="0"/>
              <w:jc w:val="center"/>
              <w:rPr>
                <w:rFonts w:ascii="Arial" w:eastAsia="Arial" w:hAnsi="Arial" w:cs="Arial"/>
                <w:sz w:val="20"/>
                <w:szCs w:val="20"/>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BD85E"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In Error</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84B97"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Correct</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8B798"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No Response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836F6"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Unknown</w:t>
            </w:r>
          </w:p>
        </w:tc>
        <w:tc>
          <w:tcPr>
            <w:tcW w:w="2640" w:type="dxa"/>
            <w:tcBorders>
              <w:top w:val="single" w:sz="8" w:space="0" w:color="000000"/>
              <w:left w:val="single" w:sz="8" w:space="0" w:color="000000"/>
              <w:bottom w:val="single" w:sz="8" w:space="0" w:color="000000"/>
              <w:right w:val="single" w:sz="8" w:space="0" w:color="000000"/>
            </w:tcBorders>
            <w:vAlign w:val="center"/>
          </w:tcPr>
          <w:p w14:paraId="47012ED8"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Yes     [  ] No     </w:t>
            </w:r>
          </w:p>
        </w:tc>
      </w:tr>
      <w:tr w:rsidR="00491B18" w14:paraId="06677A46" w14:textId="77777777">
        <w:tc>
          <w:tcPr>
            <w:tcW w:w="27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07FCC78" w14:textId="77777777" w:rsidR="00491B18" w:rsidRDefault="00491B18">
            <w:pPr>
              <w:widowControl/>
              <w:spacing w:after="0"/>
              <w:jc w:val="center"/>
              <w:rPr>
                <w:rFonts w:ascii="Arial" w:eastAsia="Arial" w:hAnsi="Arial" w:cs="Arial"/>
                <w:sz w:val="20"/>
                <w:szCs w:val="20"/>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3E5D1"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In Error</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4750B"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Correct</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AF2FA" w14:textId="77777777" w:rsidR="00491B18" w:rsidRDefault="00351BEC">
            <w:pPr>
              <w:spacing w:after="0" w:line="240" w:lineRule="auto"/>
              <w:jc w:val="center"/>
              <w:rPr>
                <w:sz w:val="20"/>
                <w:szCs w:val="20"/>
              </w:rPr>
            </w:pPr>
            <w:proofErr w:type="gramStart"/>
            <w:r>
              <w:rPr>
                <w:sz w:val="20"/>
                <w:szCs w:val="20"/>
                <w:highlight w:val="white"/>
              </w:rPr>
              <w:t>[  ]</w:t>
            </w:r>
            <w:proofErr w:type="gramEnd"/>
            <w:r>
              <w:rPr>
                <w:sz w:val="20"/>
                <w:szCs w:val="20"/>
                <w:highlight w:val="white"/>
              </w:rPr>
              <w:t xml:space="preserve"> No Response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81B58"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Unknown</w:t>
            </w:r>
          </w:p>
        </w:tc>
        <w:tc>
          <w:tcPr>
            <w:tcW w:w="2640" w:type="dxa"/>
            <w:tcBorders>
              <w:top w:val="single" w:sz="8" w:space="0" w:color="000000"/>
              <w:left w:val="single" w:sz="8" w:space="0" w:color="000000"/>
              <w:bottom w:val="single" w:sz="8" w:space="0" w:color="000000"/>
              <w:right w:val="single" w:sz="8" w:space="0" w:color="000000"/>
            </w:tcBorders>
            <w:vAlign w:val="center"/>
          </w:tcPr>
          <w:p w14:paraId="0E7DAD21" w14:textId="77777777" w:rsidR="00491B18" w:rsidRDefault="00351BEC">
            <w:pPr>
              <w:spacing w:after="0" w:line="240" w:lineRule="auto"/>
              <w:jc w:val="center"/>
              <w:rPr>
                <w:sz w:val="20"/>
                <w:szCs w:val="20"/>
                <w:highlight w:val="white"/>
              </w:rPr>
            </w:pPr>
            <w:proofErr w:type="gramStart"/>
            <w:r>
              <w:rPr>
                <w:sz w:val="20"/>
                <w:szCs w:val="20"/>
                <w:highlight w:val="white"/>
              </w:rPr>
              <w:t>[  ]</w:t>
            </w:r>
            <w:proofErr w:type="gramEnd"/>
            <w:r>
              <w:rPr>
                <w:sz w:val="20"/>
                <w:szCs w:val="20"/>
                <w:highlight w:val="white"/>
              </w:rPr>
              <w:t xml:space="preserve"> Yes     [  ] No     </w:t>
            </w:r>
          </w:p>
        </w:tc>
      </w:tr>
    </w:tbl>
    <w:p w14:paraId="4ACA7425" w14:textId="77777777" w:rsidR="00491B18" w:rsidRDefault="00491B18">
      <w:pPr>
        <w:spacing w:after="0" w:line="240" w:lineRule="auto"/>
        <w:rPr>
          <w:sz w:val="20"/>
          <w:szCs w:val="20"/>
        </w:rPr>
      </w:pPr>
    </w:p>
    <w:tbl>
      <w:tblPr>
        <w:tblStyle w:val="a4"/>
        <w:tblW w:w="10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0"/>
      </w:tblGrid>
      <w:tr w:rsidR="00491B18" w14:paraId="68632091" w14:textId="77777777">
        <w:trPr>
          <w:trHeight w:val="280"/>
          <w:jc w:val="center"/>
        </w:trPr>
        <w:tc>
          <w:tcPr>
            <w:tcW w:w="10810" w:type="dxa"/>
            <w:tcBorders>
              <w:right w:val="single" w:sz="4" w:space="0" w:color="000000"/>
            </w:tcBorders>
            <w:shd w:val="clear" w:color="auto" w:fill="66FF33"/>
            <w:tcMar>
              <w:top w:w="100" w:type="dxa"/>
              <w:left w:w="100" w:type="dxa"/>
              <w:bottom w:w="100" w:type="dxa"/>
              <w:right w:w="100" w:type="dxa"/>
            </w:tcMar>
          </w:tcPr>
          <w:p w14:paraId="53D6896E" w14:textId="77777777" w:rsidR="00491B18" w:rsidRDefault="00351BEC">
            <w:pPr>
              <w:numPr>
                <w:ilvl w:val="0"/>
                <w:numId w:val="2"/>
              </w:numPr>
              <w:pBdr>
                <w:top w:val="nil"/>
                <w:left w:val="nil"/>
                <w:bottom w:val="nil"/>
                <w:right w:val="nil"/>
                <w:between w:val="nil"/>
              </w:pBdr>
              <w:spacing w:after="0" w:line="240" w:lineRule="auto"/>
              <w:ind w:left="435"/>
              <w:jc w:val="both"/>
              <w:rPr>
                <w:sz w:val="20"/>
                <w:szCs w:val="20"/>
              </w:rPr>
            </w:pPr>
            <w:r>
              <w:rPr>
                <w:b/>
                <w:sz w:val="20"/>
                <w:szCs w:val="20"/>
              </w:rPr>
              <w:t>ADDITIONAL</w:t>
            </w:r>
            <w:r>
              <w:rPr>
                <w:b/>
                <w:color w:val="000000"/>
                <w:sz w:val="20"/>
                <w:szCs w:val="20"/>
              </w:rPr>
              <w:t xml:space="preserve"> EXPLANATION </w:t>
            </w:r>
            <w:r>
              <w:rPr>
                <w:color w:val="000000"/>
                <w:sz w:val="16"/>
                <w:szCs w:val="16"/>
              </w:rPr>
              <w:t>(To the extent you believe additional explanation is required to ensure that you are communicating full and accurate information, please use the below space to further explain, qualify, or substantiate your above certification/attestation/affirmation. To t</w:t>
            </w:r>
            <w:r>
              <w:rPr>
                <w:color w:val="000000"/>
                <w:sz w:val="16"/>
                <w:szCs w:val="16"/>
              </w:rPr>
              <w:t xml:space="preserve">he extent necessary, please feel free to </w:t>
            </w:r>
            <w:r>
              <w:rPr>
                <w:sz w:val="16"/>
                <w:szCs w:val="16"/>
              </w:rPr>
              <w:t>upload additional explanations/</w:t>
            </w:r>
            <w:r>
              <w:rPr>
                <w:color w:val="000000"/>
                <w:sz w:val="16"/>
                <w:szCs w:val="16"/>
              </w:rPr>
              <w:t>supporting documentation</w:t>
            </w:r>
            <w:r>
              <w:rPr>
                <w:sz w:val="16"/>
                <w:szCs w:val="16"/>
              </w:rPr>
              <w:t>.</w:t>
            </w:r>
            <w:r>
              <w:rPr>
                <w:color w:val="000000"/>
                <w:sz w:val="16"/>
                <w:szCs w:val="16"/>
              </w:rPr>
              <w:t xml:space="preserve"> </w:t>
            </w:r>
            <w:r>
              <w:rPr>
                <w:b/>
                <w:color w:val="000000"/>
                <w:sz w:val="16"/>
                <w:szCs w:val="16"/>
              </w:rPr>
              <w:t>If you are a Communications</w:t>
            </w:r>
            <w:r>
              <w:rPr>
                <w:b/>
                <w:sz w:val="16"/>
                <w:szCs w:val="16"/>
              </w:rPr>
              <w:t xml:space="preserve"> Service Provider and indicated “In Error” or “No Response” in the “Prior Reporting to FCC” column for any census blocks above, ple</w:t>
            </w:r>
            <w:r>
              <w:rPr>
                <w:b/>
                <w:sz w:val="16"/>
                <w:szCs w:val="16"/>
              </w:rPr>
              <w:t>ase elaborate.</w:t>
            </w:r>
            <w:r>
              <w:rPr>
                <w:sz w:val="16"/>
                <w:szCs w:val="16"/>
              </w:rPr>
              <w:t>)</w:t>
            </w:r>
          </w:p>
        </w:tc>
      </w:tr>
      <w:tr w:rsidR="00491B18" w14:paraId="1CCBDE8F" w14:textId="77777777">
        <w:trPr>
          <w:trHeight w:val="700"/>
          <w:jc w:val="center"/>
        </w:trPr>
        <w:tc>
          <w:tcPr>
            <w:tcW w:w="10810" w:type="dxa"/>
            <w:tcMar>
              <w:top w:w="100" w:type="dxa"/>
              <w:left w:w="100" w:type="dxa"/>
              <w:bottom w:w="100" w:type="dxa"/>
              <w:right w:w="100" w:type="dxa"/>
            </w:tcMar>
          </w:tcPr>
          <w:p w14:paraId="3DE55230" w14:textId="77777777" w:rsidR="00491B18" w:rsidRDefault="00491B18">
            <w:pPr>
              <w:spacing w:after="0" w:line="240" w:lineRule="auto"/>
              <w:rPr>
                <w:sz w:val="20"/>
                <w:szCs w:val="20"/>
              </w:rPr>
            </w:pPr>
          </w:p>
          <w:p w14:paraId="218ECA6A" w14:textId="77777777" w:rsidR="00491B18" w:rsidRDefault="00491B18">
            <w:pPr>
              <w:spacing w:after="0" w:line="240" w:lineRule="auto"/>
              <w:rPr>
                <w:sz w:val="20"/>
                <w:szCs w:val="20"/>
              </w:rPr>
            </w:pPr>
          </w:p>
          <w:p w14:paraId="7DF80937" w14:textId="77777777" w:rsidR="00491B18" w:rsidRDefault="00491B18">
            <w:pPr>
              <w:spacing w:after="0" w:line="240" w:lineRule="auto"/>
              <w:rPr>
                <w:sz w:val="20"/>
                <w:szCs w:val="20"/>
              </w:rPr>
            </w:pPr>
          </w:p>
          <w:p w14:paraId="2F86727A" w14:textId="77777777" w:rsidR="00491B18" w:rsidRDefault="00491B18">
            <w:pPr>
              <w:spacing w:after="0" w:line="240" w:lineRule="auto"/>
              <w:rPr>
                <w:sz w:val="20"/>
                <w:szCs w:val="20"/>
              </w:rPr>
            </w:pPr>
          </w:p>
          <w:p w14:paraId="53E27096" w14:textId="77777777" w:rsidR="00491B18" w:rsidRDefault="00491B18">
            <w:pPr>
              <w:spacing w:after="0" w:line="240" w:lineRule="auto"/>
              <w:rPr>
                <w:sz w:val="20"/>
                <w:szCs w:val="20"/>
              </w:rPr>
            </w:pPr>
          </w:p>
          <w:p w14:paraId="31060229" w14:textId="77777777" w:rsidR="00491B18" w:rsidRDefault="00491B18">
            <w:pPr>
              <w:spacing w:after="0" w:line="240" w:lineRule="auto"/>
              <w:rPr>
                <w:sz w:val="20"/>
                <w:szCs w:val="20"/>
              </w:rPr>
            </w:pPr>
          </w:p>
          <w:p w14:paraId="4E8DA64D" w14:textId="77777777" w:rsidR="00491B18" w:rsidRDefault="00491B18">
            <w:pPr>
              <w:spacing w:after="0" w:line="240" w:lineRule="auto"/>
              <w:rPr>
                <w:sz w:val="20"/>
                <w:szCs w:val="20"/>
              </w:rPr>
            </w:pPr>
          </w:p>
          <w:p w14:paraId="2B31B5C9" w14:textId="77777777" w:rsidR="00491B18" w:rsidRDefault="00491B18">
            <w:pPr>
              <w:spacing w:after="0" w:line="240" w:lineRule="auto"/>
              <w:rPr>
                <w:sz w:val="20"/>
                <w:szCs w:val="20"/>
              </w:rPr>
            </w:pPr>
          </w:p>
          <w:p w14:paraId="2D17A362" w14:textId="77777777" w:rsidR="00491B18" w:rsidRDefault="00491B18">
            <w:pPr>
              <w:spacing w:after="0" w:line="240" w:lineRule="auto"/>
              <w:rPr>
                <w:sz w:val="20"/>
                <w:szCs w:val="20"/>
              </w:rPr>
            </w:pPr>
          </w:p>
          <w:p w14:paraId="7EE3A563" w14:textId="77777777" w:rsidR="00491B18" w:rsidRDefault="00491B18">
            <w:pPr>
              <w:spacing w:after="0" w:line="240" w:lineRule="auto"/>
              <w:rPr>
                <w:sz w:val="20"/>
                <w:szCs w:val="20"/>
              </w:rPr>
            </w:pPr>
          </w:p>
          <w:p w14:paraId="7E4CCF68" w14:textId="77777777" w:rsidR="00491B18" w:rsidRDefault="00491B18">
            <w:pPr>
              <w:spacing w:after="0" w:line="240" w:lineRule="auto"/>
              <w:rPr>
                <w:sz w:val="20"/>
                <w:szCs w:val="20"/>
              </w:rPr>
            </w:pPr>
          </w:p>
          <w:p w14:paraId="63BDC024" w14:textId="77777777" w:rsidR="00491B18" w:rsidRDefault="00491B18">
            <w:pPr>
              <w:spacing w:after="0" w:line="240" w:lineRule="auto"/>
              <w:rPr>
                <w:sz w:val="20"/>
                <w:szCs w:val="20"/>
              </w:rPr>
            </w:pPr>
          </w:p>
          <w:p w14:paraId="01810C8F" w14:textId="77777777" w:rsidR="00491B18" w:rsidRDefault="00491B18">
            <w:pPr>
              <w:spacing w:after="0" w:line="240" w:lineRule="auto"/>
              <w:rPr>
                <w:sz w:val="20"/>
                <w:szCs w:val="20"/>
              </w:rPr>
            </w:pPr>
          </w:p>
          <w:p w14:paraId="4ECB7781" w14:textId="77777777" w:rsidR="00491B18" w:rsidRDefault="00491B18">
            <w:pPr>
              <w:spacing w:after="0" w:line="240" w:lineRule="auto"/>
              <w:rPr>
                <w:sz w:val="20"/>
                <w:szCs w:val="20"/>
              </w:rPr>
            </w:pPr>
          </w:p>
          <w:p w14:paraId="6EB47A7C" w14:textId="77777777" w:rsidR="00491B18" w:rsidRDefault="00491B18">
            <w:pPr>
              <w:spacing w:after="0" w:line="240" w:lineRule="auto"/>
              <w:rPr>
                <w:sz w:val="20"/>
                <w:szCs w:val="20"/>
              </w:rPr>
            </w:pPr>
          </w:p>
        </w:tc>
      </w:tr>
    </w:tbl>
    <w:p w14:paraId="5425E2FF" w14:textId="77777777" w:rsidR="00491B18" w:rsidRDefault="00491B18">
      <w:pPr>
        <w:spacing w:after="0" w:line="240" w:lineRule="auto"/>
        <w:rPr>
          <w:sz w:val="20"/>
          <w:szCs w:val="20"/>
        </w:rPr>
      </w:pPr>
    </w:p>
    <w:tbl>
      <w:tblPr>
        <w:tblStyle w:val="a5"/>
        <w:tblW w:w="10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1"/>
        <w:gridCol w:w="4659"/>
        <w:gridCol w:w="735"/>
        <w:gridCol w:w="3345"/>
      </w:tblGrid>
      <w:tr w:rsidR="00491B18" w14:paraId="3C44D238" w14:textId="77777777">
        <w:trPr>
          <w:trHeight w:val="280"/>
          <w:jc w:val="center"/>
        </w:trPr>
        <w:tc>
          <w:tcPr>
            <w:tcW w:w="10810" w:type="dxa"/>
            <w:gridSpan w:val="4"/>
            <w:tcBorders>
              <w:right w:val="single" w:sz="4" w:space="0" w:color="000000"/>
            </w:tcBorders>
            <w:shd w:val="clear" w:color="auto" w:fill="66FF33"/>
            <w:tcMar>
              <w:top w:w="100" w:type="dxa"/>
              <w:left w:w="100" w:type="dxa"/>
              <w:bottom w:w="100" w:type="dxa"/>
              <w:right w:w="100" w:type="dxa"/>
            </w:tcMar>
          </w:tcPr>
          <w:p w14:paraId="4C8242AD" w14:textId="77777777" w:rsidR="00491B18" w:rsidRDefault="00351BEC">
            <w:pPr>
              <w:numPr>
                <w:ilvl w:val="0"/>
                <w:numId w:val="2"/>
              </w:numPr>
              <w:pBdr>
                <w:top w:val="nil"/>
                <w:left w:val="nil"/>
                <w:bottom w:val="nil"/>
                <w:right w:val="nil"/>
                <w:between w:val="nil"/>
              </w:pBdr>
              <w:spacing w:after="0" w:line="240" w:lineRule="auto"/>
              <w:ind w:left="435"/>
              <w:rPr>
                <w:sz w:val="20"/>
                <w:szCs w:val="20"/>
              </w:rPr>
            </w:pPr>
            <w:r>
              <w:rPr>
                <w:b/>
                <w:sz w:val="20"/>
                <w:szCs w:val="20"/>
              </w:rPr>
              <w:t>SIGNATURE</w:t>
            </w:r>
            <w:r>
              <w:rPr>
                <w:b/>
                <w:color w:val="FF0000"/>
                <w:sz w:val="20"/>
                <w:szCs w:val="20"/>
              </w:rPr>
              <w:t>*</w:t>
            </w:r>
            <w:r>
              <w:rPr>
                <w:b/>
                <w:color w:val="000000"/>
                <w:sz w:val="20"/>
                <w:szCs w:val="20"/>
              </w:rPr>
              <w:tab/>
            </w:r>
          </w:p>
        </w:tc>
      </w:tr>
      <w:tr w:rsidR="00491B18" w14:paraId="7B9CC00C" w14:textId="77777777">
        <w:trPr>
          <w:trHeight w:val="140"/>
          <w:jc w:val="center"/>
        </w:trPr>
        <w:tc>
          <w:tcPr>
            <w:tcW w:w="2071" w:type="dxa"/>
            <w:tcBorders>
              <w:bottom w:val="nil"/>
              <w:right w:val="nil"/>
            </w:tcBorders>
            <w:tcMar>
              <w:top w:w="100" w:type="dxa"/>
              <w:left w:w="100" w:type="dxa"/>
              <w:bottom w:w="100" w:type="dxa"/>
              <w:right w:w="100" w:type="dxa"/>
            </w:tcMar>
          </w:tcPr>
          <w:p w14:paraId="37419359" w14:textId="77777777" w:rsidR="00491B18" w:rsidRDefault="00351BEC">
            <w:pPr>
              <w:spacing w:after="0" w:line="240" w:lineRule="auto"/>
              <w:jc w:val="right"/>
              <w:rPr>
                <w:sz w:val="20"/>
                <w:szCs w:val="20"/>
              </w:rPr>
            </w:pPr>
            <w:r>
              <w:rPr>
                <w:b/>
                <w:sz w:val="20"/>
                <w:szCs w:val="20"/>
              </w:rPr>
              <w:t>Authorized Signature:</w:t>
            </w:r>
            <w:r>
              <w:rPr>
                <w:sz w:val="20"/>
                <w:szCs w:val="20"/>
              </w:rPr>
              <w:t xml:space="preserve"> </w:t>
            </w:r>
          </w:p>
        </w:tc>
        <w:tc>
          <w:tcPr>
            <w:tcW w:w="4659" w:type="dxa"/>
            <w:tcBorders>
              <w:left w:val="nil"/>
            </w:tcBorders>
            <w:tcMar>
              <w:top w:w="100" w:type="dxa"/>
              <w:left w:w="100" w:type="dxa"/>
              <w:bottom w:w="100" w:type="dxa"/>
              <w:right w:w="100" w:type="dxa"/>
            </w:tcMar>
          </w:tcPr>
          <w:p w14:paraId="69BE9179" w14:textId="77777777" w:rsidR="00491B18" w:rsidRDefault="00491B18">
            <w:pPr>
              <w:spacing w:after="0" w:line="240" w:lineRule="auto"/>
              <w:rPr>
                <w:sz w:val="20"/>
                <w:szCs w:val="20"/>
              </w:rPr>
            </w:pPr>
          </w:p>
        </w:tc>
        <w:tc>
          <w:tcPr>
            <w:tcW w:w="735" w:type="dxa"/>
            <w:tcBorders>
              <w:left w:val="nil"/>
            </w:tcBorders>
            <w:tcMar>
              <w:top w:w="100" w:type="dxa"/>
              <w:left w:w="100" w:type="dxa"/>
              <w:bottom w:w="100" w:type="dxa"/>
              <w:right w:w="100" w:type="dxa"/>
            </w:tcMar>
          </w:tcPr>
          <w:p w14:paraId="4EDFCE7C" w14:textId="77777777" w:rsidR="00491B18" w:rsidRDefault="00351BEC">
            <w:pPr>
              <w:spacing w:after="0" w:line="240" w:lineRule="auto"/>
              <w:jc w:val="right"/>
              <w:rPr>
                <w:sz w:val="20"/>
                <w:szCs w:val="20"/>
              </w:rPr>
            </w:pPr>
            <w:r>
              <w:rPr>
                <w:b/>
                <w:sz w:val="20"/>
                <w:szCs w:val="20"/>
              </w:rPr>
              <w:t>Date:</w:t>
            </w:r>
          </w:p>
        </w:tc>
        <w:tc>
          <w:tcPr>
            <w:tcW w:w="3345" w:type="dxa"/>
            <w:tcBorders>
              <w:left w:val="nil"/>
            </w:tcBorders>
            <w:tcMar>
              <w:top w:w="100" w:type="dxa"/>
              <w:left w:w="100" w:type="dxa"/>
              <w:bottom w:w="100" w:type="dxa"/>
              <w:right w:w="100" w:type="dxa"/>
            </w:tcMar>
          </w:tcPr>
          <w:p w14:paraId="7B014ABA" w14:textId="77777777" w:rsidR="00491B18" w:rsidRDefault="00491B18">
            <w:pPr>
              <w:spacing w:after="0" w:line="240" w:lineRule="auto"/>
              <w:rPr>
                <w:sz w:val="20"/>
                <w:szCs w:val="20"/>
              </w:rPr>
            </w:pPr>
          </w:p>
        </w:tc>
      </w:tr>
      <w:tr w:rsidR="00491B18" w14:paraId="69F95FAC" w14:textId="77777777">
        <w:trPr>
          <w:trHeight w:val="40"/>
          <w:jc w:val="center"/>
        </w:trPr>
        <w:tc>
          <w:tcPr>
            <w:tcW w:w="2071" w:type="dxa"/>
            <w:tcBorders>
              <w:top w:val="nil"/>
              <w:right w:val="nil"/>
            </w:tcBorders>
            <w:tcMar>
              <w:top w:w="100" w:type="dxa"/>
              <w:left w:w="100" w:type="dxa"/>
              <w:bottom w:w="100" w:type="dxa"/>
              <w:right w:w="100" w:type="dxa"/>
            </w:tcMar>
          </w:tcPr>
          <w:p w14:paraId="47807D93" w14:textId="77777777" w:rsidR="00491B18" w:rsidRDefault="00351BEC">
            <w:pPr>
              <w:spacing w:after="0" w:line="240" w:lineRule="auto"/>
              <w:jc w:val="right"/>
              <w:rPr>
                <w:sz w:val="20"/>
                <w:szCs w:val="20"/>
              </w:rPr>
            </w:pPr>
            <w:r>
              <w:rPr>
                <w:b/>
                <w:sz w:val="20"/>
                <w:szCs w:val="20"/>
              </w:rPr>
              <w:t>Printed Name:</w:t>
            </w:r>
          </w:p>
        </w:tc>
        <w:tc>
          <w:tcPr>
            <w:tcW w:w="8739" w:type="dxa"/>
            <w:gridSpan w:val="3"/>
            <w:tcBorders>
              <w:left w:val="nil"/>
            </w:tcBorders>
            <w:tcMar>
              <w:top w:w="100" w:type="dxa"/>
              <w:left w:w="100" w:type="dxa"/>
              <w:bottom w:w="100" w:type="dxa"/>
              <w:right w:w="100" w:type="dxa"/>
            </w:tcMar>
          </w:tcPr>
          <w:p w14:paraId="275E5BED" w14:textId="77777777" w:rsidR="00491B18" w:rsidRDefault="00491B18">
            <w:pPr>
              <w:spacing w:after="0" w:line="240" w:lineRule="auto"/>
              <w:rPr>
                <w:sz w:val="20"/>
                <w:szCs w:val="20"/>
              </w:rPr>
            </w:pPr>
          </w:p>
        </w:tc>
      </w:tr>
      <w:tr w:rsidR="00491B18" w14:paraId="07346867" w14:textId="77777777">
        <w:trPr>
          <w:trHeight w:val="40"/>
          <w:jc w:val="center"/>
        </w:trPr>
        <w:tc>
          <w:tcPr>
            <w:tcW w:w="2071" w:type="dxa"/>
            <w:tcBorders>
              <w:top w:val="nil"/>
              <w:right w:val="nil"/>
            </w:tcBorders>
            <w:tcMar>
              <w:top w:w="100" w:type="dxa"/>
              <w:left w:w="100" w:type="dxa"/>
              <w:bottom w:w="100" w:type="dxa"/>
              <w:right w:w="100" w:type="dxa"/>
            </w:tcMar>
          </w:tcPr>
          <w:p w14:paraId="1ED83BC1" w14:textId="77777777" w:rsidR="00491B18" w:rsidRDefault="00351BEC">
            <w:pPr>
              <w:spacing w:after="0" w:line="240" w:lineRule="auto"/>
              <w:jc w:val="right"/>
              <w:rPr>
                <w:b/>
                <w:sz w:val="20"/>
                <w:szCs w:val="20"/>
              </w:rPr>
            </w:pPr>
            <w:r>
              <w:rPr>
                <w:b/>
                <w:sz w:val="20"/>
                <w:szCs w:val="20"/>
              </w:rPr>
              <w:t>Title:</w:t>
            </w:r>
          </w:p>
        </w:tc>
        <w:tc>
          <w:tcPr>
            <w:tcW w:w="8739" w:type="dxa"/>
            <w:gridSpan w:val="3"/>
            <w:tcBorders>
              <w:left w:val="nil"/>
            </w:tcBorders>
            <w:tcMar>
              <w:top w:w="100" w:type="dxa"/>
              <w:left w:w="100" w:type="dxa"/>
              <w:bottom w:w="100" w:type="dxa"/>
              <w:right w:w="100" w:type="dxa"/>
            </w:tcMar>
          </w:tcPr>
          <w:p w14:paraId="68790EA9" w14:textId="77777777" w:rsidR="00491B18" w:rsidRDefault="00491B18">
            <w:pPr>
              <w:spacing w:after="0" w:line="240" w:lineRule="auto"/>
              <w:rPr>
                <w:sz w:val="20"/>
                <w:szCs w:val="20"/>
              </w:rPr>
            </w:pPr>
          </w:p>
        </w:tc>
      </w:tr>
    </w:tbl>
    <w:p w14:paraId="0095E654" w14:textId="77777777" w:rsidR="00491B18" w:rsidRDefault="00491B18">
      <w:pPr>
        <w:spacing w:after="0" w:line="240" w:lineRule="auto"/>
        <w:jc w:val="both"/>
        <w:rPr>
          <w:b/>
          <w:color w:val="FF0000"/>
          <w:sz w:val="18"/>
          <w:szCs w:val="18"/>
        </w:rPr>
      </w:pPr>
    </w:p>
    <w:p w14:paraId="11B1CCC1" w14:textId="77777777" w:rsidR="00491B18" w:rsidRDefault="00351BEC">
      <w:pPr>
        <w:spacing w:after="0" w:line="240" w:lineRule="auto"/>
        <w:jc w:val="both"/>
        <w:rPr>
          <w:sz w:val="18"/>
          <w:szCs w:val="18"/>
        </w:rPr>
      </w:pPr>
      <w:r>
        <w:rPr>
          <w:b/>
          <w:color w:val="FF0000"/>
          <w:sz w:val="18"/>
          <w:szCs w:val="18"/>
        </w:rPr>
        <w:t xml:space="preserve">*PLEASE READ BEFORE SIGNING: </w:t>
      </w:r>
      <w:r>
        <w:rPr>
          <w:color w:val="FF0000"/>
          <w:sz w:val="18"/>
          <w:szCs w:val="18"/>
        </w:rPr>
        <w:t>By signing and submitting this form, I, on my own behalf or as a representative of the company identified above, as applicable, expressly represent that I am authorized to make the above factual representation on behalf of said company and/or myself, as ap</w:t>
      </w:r>
      <w:r>
        <w:rPr>
          <w:color w:val="FF0000"/>
          <w:sz w:val="18"/>
          <w:szCs w:val="18"/>
        </w:rPr>
        <w:t>plicable, and under penalty of perjury as authorized by Iowa Code section 622.1 and pursuant to the laws of the state of Iowa, certify the following with respect to this form submitted on behalf of said company and/or myself: any statements, representation</w:t>
      </w:r>
      <w:r>
        <w:rPr>
          <w:color w:val="FF0000"/>
          <w:sz w:val="18"/>
          <w:szCs w:val="18"/>
        </w:rPr>
        <w:t xml:space="preserve">s, warranties, certifications, or </w:t>
      </w:r>
      <w:r>
        <w:rPr>
          <w:color w:val="FF0000"/>
          <w:sz w:val="18"/>
          <w:szCs w:val="18"/>
        </w:rPr>
        <w:lastRenderedPageBreak/>
        <w:t>attestations made in this form, including any attachments or enclosures associated therewith, are true and accurate; I, on behalf of said company and/or myself, have not knowingly made any false statements or representatio</w:t>
      </w:r>
      <w:r>
        <w:rPr>
          <w:color w:val="FF0000"/>
          <w:sz w:val="18"/>
          <w:szCs w:val="18"/>
        </w:rPr>
        <w:t>ns in this form. In addition to any criminal penalties authorized by Iowa Code section 720.2 that may result from any false statements of material fact made herein or any other remedies available at law, equity, or otherwise, if it is subsequently determin</w:t>
      </w:r>
      <w:r>
        <w:rPr>
          <w:color w:val="FF0000"/>
          <w:sz w:val="18"/>
          <w:szCs w:val="18"/>
        </w:rPr>
        <w:t xml:space="preserve">ed that I have made a statement, representation, warranty, certification, or attestation in this form, or any attachments or enclosures associated herewith, that is later proven untrue in any material respect, the company on which I submitted this form on </w:t>
      </w:r>
      <w:r>
        <w:rPr>
          <w:color w:val="FF0000"/>
          <w:sz w:val="18"/>
          <w:szCs w:val="18"/>
        </w:rPr>
        <w:t>behalf of may be disqualified from current incentive programs administered by the Office or may be ordered to repay the Office the entire amount of any funds previously distributed by the Office to said company in connection with any current incentive prog</w:t>
      </w:r>
      <w:r>
        <w:rPr>
          <w:color w:val="FF0000"/>
          <w:sz w:val="18"/>
          <w:szCs w:val="18"/>
        </w:rPr>
        <w:t>rams administered by the Office. OCIO makes no guarantees as to whether the information supplied by you will result in any change to the Broadband Availability Map V</w:t>
      </w:r>
      <w:proofErr w:type="gramStart"/>
      <w:r>
        <w:rPr>
          <w:color w:val="FF0000"/>
          <w:sz w:val="18"/>
          <w:szCs w:val="18"/>
        </w:rPr>
        <w:t>3  or</w:t>
      </w:r>
      <w:proofErr w:type="gramEnd"/>
      <w:r>
        <w:rPr>
          <w:color w:val="FF0000"/>
          <w:sz w:val="18"/>
          <w:szCs w:val="18"/>
        </w:rPr>
        <w:t xml:space="preserve"> the way any incentive decisions are reviewed, scored, or decided. This form, as compl</w:t>
      </w:r>
      <w:r>
        <w:rPr>
          <w:color w:val="FF0000"/>
          <w:sz w:val="18"/>
          <w:szCs w:val="18"/>
        </w:rPr>
        <w:t>eted, any attachments hereto, and any other information or materials submitted to the Office in connection with this form or related inquiry, shall be considered public records and shall be made available for public examination and/or disseminated upon req</w:t>
      </w:r>
      <w:r>
        <w:rPr>
          <w:color w:val="FF0000"/>
          <w:sz w:val="18"/>
          <w:szCs w:val="18"/>
        </w:rPr>
        <w:t>uest by third parties as required by Iowa Code chapter 22. The Office reserves the right to reject this form and relatedly consider any information communicated through this form as neither credible nor probative if this form is not fully and properly fill</w:t>
      </w:r>
      <w:r>
        <w:rPr>
          <w:color w:val="FF0000"/>
          <w:sz w:val="18"/>
          <w:szCs w:val="18"/>
        </w:rPr>
        <w:t>ed out.</w:t>
      </w:r>
    </w:p>
    <w:sectPr w:rsidR="00491B18">
      <w:headerReference w:type="even" r:id="rId7"/>
      <w:headerReference w:type="default" r:id="rId8"/>
      <w:footerReference w:type="default" r:id="rId9"/>
      <w:headerReference w:type="first" r:id="rId10"/>
      <w:footerReference w:type="first" r:id="rId11"/>
      <w:pgSz w:w="12240" w:h="15840"/>
      <w:pgMar w:top="432"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D8181" w14:textId="77777777" w:rsidR="00351BEC" w:rsidRDefault="00351BEC">
      <w:pPr>
        <w:spacing w:after="0" w:line="240" w:lineRule="auto"/>
      </w:pPr>
      <w:r>
        <w:separator/>
      </w:r>
    </w:p>
  </w:endnote>
  <w:endnote w:type="continuationSeparator" w:id="0">
    <w:p w14:paraId="262FC5ED" w14:textId="77777777" w:rsidR="00351BEC" w:rsidRDefault="0035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lthazar">
    <w:panose1 w:val="020B0604020202020204"/>
    <w:charset w:val="00"/>
    <w:family w:val="auto"/>
    <w:pitch w:val="default"/>
  </w:font>
  <w:font w:name="Raleway">
    <w:charset w:val="00"/>
    <w:family w:val="auto"/>
    <w:pitch w:val="default"/>
  </w:font>
  <w:font w:name="Roboto">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1CAF" w14:textId="693867E2" w:rsidR="00491B18" w:rsidRDefault="001C35CF">
    <w:pPr>
      <w:widowControl/>
      <w:spacing w:before="120" w:after="0" w:line="240" w:lineRule="auto"/>
      <w:ind w:left="-90" w:right="-630"/>
      <w:rPr>
        <w:rFonts w:ascii="Arial" w:eastAsia="Arial" w:hAnsi="Arial" w:cs="Arial"/>
        <w:sz w:val="16"/>
        <w:szCs w:val="16"/>
      </w:rPr>
    </w:pPr>
    <w:r>
      <w:rPr>
        <w:rFonts w:ascii="Arial" w:eastAsia="Arial" w:hAnsi="Arial" w:cs="Arial"/>
        <w:smallCaps/>
        <w:color w:val="00325F"/>
        <w:sz w:val="18"/>
        <w:szCs w:val="18"/>
      </w:rPr>
      <w:t xml:space="preserve">         200 E. Grand Ave, Des Moines, Iowa 50309                                    515.281.5503                           </w:t>
    </w:r>
    <w:r>
      <w:rPr>
        <w:rFonts w:ascii="Arial" w:eastAsia="Arial" w:hAnsi="Arial" w:cs="Arial"/>
        <w:smallCaps/>
        <w:color w:val="00325F"/>
        <w:sz w:val="18"/>
        <w:szCs w:val="18"/>
      </w:rPr>
      <w:t xml:space="preserve">             </w:t>
    </w:r>
    <w:r>
      <w:rPr>
        <w:rFonts w:ascii="Arial" w:eastAsia="Arial" w:hAnsi="Arial" w:cs="Arial"/>
        <w:smallCaps/>
        <w:color w:val="00325F"/>
        <w:sz w:val="18"/>
        <w:szCs w:val="18"/>
      </w:rPr>
      <w:t xml:space="preserve">                       </w:t>
    </w:r>
    <w:hyperlink r:id="rId1">
      <w:r>
        <w:rPr>
          <w:rFonts w:ascii="Arial" w:eastAsia="Arial" w:hAnsi="Arial" w:cs="Arial"/>
          <w:smallCaps/>
          <w:color w:val="1155CC"/>
          <w:sz w:val="18"/>
          <w:szCs w:val="18"/>
          <w:u w:val="single"/>
        </w:rPr>
        <w:t>CIO@IOWA.GOV</w:t>
      </w:r>
    </w:hyperlink>
    <w:r w:rsidR="00351BEC">
      <w:rPr>
        <w:noProof/>
      </w:rPr>
      <mc:AlternateContent>
        <mc:Choice Requires="wpg">
          <w:drawing>
            <wp:anchor distT="0" distB="0" distL="114300" distR="114300" simplePos="0" relativeHeight="251660288" behindDoc="0" locked="0" layoutInCell="1" hidden="0" allowOverlap="1" wp14:anchorId="089137A9" wp14:editId="4610FE0D">
              <wp:simplePos x="0" y="0"/>
              <wp:positionH relativeFrom="column">
                <wp:posOffset>-50799</wp:posOffset>
              </wp:positionH>
              <wp:positionV relativeFrom="paragraph">
                <wp:posOffset>0</wp:posOffset>
              </wp:positionV>
              <wp:extent cx="6892925" cy="19094"/>
              <wp:effectExtent l="0" t="0" r="0" b="0"/>
              <wp:wrapNone/>
              <wp:docPr id="5" name="Straight Arrow Connector 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1312" behindDoc="0" locked="0" layoutInCell="1" hidden="0" allowOverlap="1" wp14:anchorId="14EF0048" wp14:editId="2FEA8F8B">
              <wp:simplePos x="0" y="0"/>
              <wp:positionH relativeFrom="column">
                <wp:posOffset>-50799</wp:posOffset>
              </wp:positionH>
              <wp:positionV relativeFrom="paragraph">
                <wp:posOffset>0</wp:posOffset>
              </wp:positionV>
              <wp:extent cx="6892925" cy="19094"/>
              <wp:effectExtent l="0" t="0" r="0" b="0"/>
              <wp:wrapNone/>
              <wp:docPr id="21" name="Straight Arrow Connector 2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21" name="image22.png"/>
              <a:graphic>
                <a:graphicData uri="http://schemas.openxmlformats.org/drawingml/2006/picture">
                  <pic:pic>
                    <pic:nvPicPr>
                      <pic:cNvPr id="0" name="image22.png"/>
                      <pic:cNvPicPr preferRelativeResize="0"/>
                    </pic:nvPicPr>
                    <pic:blipFill>
                      <a:blip r:embed="rId3"/>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2336" behindDoc="0" locked="0" layoutInCell="1" hidden="0" allowOverlap="1" wp14:anchorId="5491829D" wp14:editId="6D4CA6EF">
              <wp:simplePos x="0" y="0"/>
              <wp:positionH relativeFrom="column">
                <wp:posOffset>-50799</wp:posOffset>
              </wp:positionH>
              <wp:positionV relativeFrom="paragraph">
                <wp:posOffset>0</wp:posOffset>
              </wp:positionV>
              <wp:extent cx="6892925" cy="19094"/>
              <wp:effectExtent l="0" t="0" r="0" b="0"/>
              <wp:wrapNone/>
              <wp:docPr id="1" name="Straight Arrow Connector 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 name="image1.png"/>
              <a:graphic>
                <a:graphicData uri="http://schemas.openxmlformats.org/drawingml/2006/picture">
                  <pic:pic>
                    <pic:nvPicPr>
                      <pic:cNvPr id="0" name="image1.png"/>
                      <pic:cNvPicPr preferRelativeResize="0"/>
                    </pic:nvPicPr>
                    <pic:blipFill>
                      <a:blip r:embed="rId4"/>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3360" behindDoc="0" locked="0" layoutInCell="1" hidden="0" allowOverlap="1" wp14:anchorId="30AD203A" wp14:editId="7CBA1F38">
              <wp:simplePos x="0" y="0"/>
              <wp:positionH relativeFrom="column">
                <wp:posOffset>-50799</wp:posOffset>
              </wp:positionH>
              <wp:positionV relativeFrom="paragraph">
                <wp:posOffset>0</wp:posOffset>
              </wp:positionV>
              <wp:extent cx="6892925" cy="19094"/>
              <wp:effectExtent l="0" t="0" r="0" b="0"/>
              <wp:wrapNone/>
              <wp:docPr id="14" name="Straight Arrow Connector 14"/>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4" name="image15.png"/>
              <a:graphic>
                <a:graphicData uri="http://schemas.openxmlformats.org/drawingml/2006/picture">
                  <pic:pic>
                    <pic:nvPicPr>
                      <pic:cNvPr id="0" name="image15.png"/>
                      <pic:cNvPicPr preferRelativeResize="0"/>
                    </pic:nvPicPr>
                    <pic:blipFill>
                      <a:blip r:embed="rId5"/>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4384" behindDoc="0" locked="0" layoutInCell="1" hidden="0" allowOverlap="1" wp14:anchorId="0B4C927F" wp14:editId="139CBC06">
              <wp:simplePos x="0" y="0"/>
              <wp:positionH relativeFrom="column">
                <wp:posOffset>-50799</wp:posOffset>
              </wp:positionH>
              <wp:positionV relativeFrom="paragraph">
                <wp:posOffset>0</wp:posOffset>
              </wp:positionV>
              <wp:extent cx="6892925" cy="19094"/>
              <wp:effectExtent l="0" t="0" r="0" b="0"/>
              <wp:wrapNone/>
              <wp:docPr id="15" name="Straight Arrow Connector 1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5"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5408" behindDoc="0" locked="0" layoutInCell="1" hidden="0" allowOverlap="1" wp14:anchorId="7EE5FA42" wp14:editId="57BEAC23">
              <wp:simplePos x="0" y="0"/>
              <wp:positionH relativeFrom="column">
                <wp:posOffset>-50799</wp:posOffset>
              </wp:positionH>
              <wp:positionV relativeFrom="paragraph">
                <wp:posOffset>0</wp:posOffset>
              </wp:positionV>
              <wp:extent cx="6892925" cy="19094"/>
              <wp:effectExtent l="0" t="0" r="0" b="0"/>
              <wp:wrapNone/>
              <wp:docPr id="8" name="Straight Arrow Connector 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6432" behindDoc="0" locked="0" layoutInCell="1" hidden="0" allowOverlap="1" wp14:anchorId="48DEA5CA" wp14:editId="208AFF84">
              <wp:simplePos x="0" y="0"/>
              <wp:positionH relativeFrom="column">
                <wp:posOffset>-50799</wp:posOffset>
              </wp:positionH>
              <wp:positionV relativeFrom="paragraph">
                <wp:posOffset>0</wp:posOffset>
              </wp:positionV>
              <wp:extent cx="6892925" cy="19094"/>
              <wp:effectExtent l="0" t="0" r="0" b="0"/>
              <wp:wrapNone/>
              <wp:docPr id="23" name="Straight Arrow Connector 2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23"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7456" behindDoc="0" locked="0" layoutInCell="1" hidden="0" allowOverlap="1" wp14:anchorId="0F792939" wp14:editId="362F2103">
              <wp:simplePos x="0" y="0"/>
              <wp:positionH relativeFrom="column">
                <wp:posOffset>-50799</wp:posOffset>
              </wp:positionH>
              <wp:positionV relativeFrom="paragraph">
                <wp:posOffset>0</wp:posOffset>
              </wp:positionV>
              <wp:extent cx="6892925" cy="19094"/>
              <wp:effectExtent l="0" t="0" r="0" b="0"/>
              <wp:wrapNone/>
              <wp:docPr id="20" name="Straight Arrow Connector 20"/>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20"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8480" behindDoc="0" locked="0" layoutInCell="1" hidden="0" allowOverlap="1" wp14:anchorId="4912377F" wp14:editId="5AE7E0F2">
              <wp:simplePos x="0" y="0"/>
              <wp:positionH relativeFrom="column">
                <wp:posOffset>-50799</wp:posOffset>
              </wp:positionH>
              <wp:positionV relativeFrom="paragraph">
                <wp:posOffset>0</wp:posOffset>
              </wp:positionV>
              <wp:extent cx="6892925" cy="19094"/>
              <wp:effectExtent l="0" t="0" r="0" b="0"/>
              <wp:wrapNone/>
              <wp:docPr id="2" name="Straight Arrow Connector 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69504" behindDoc="0" locked="0" layoutInCell="1" hidden="0" allowOverlap="1" wp14:anchorId="0CAD8DA4" wp14:editId="791F8B5D">
              <wp:simplePos x="0" y="0"/>
              <wp:positionH relativeFrom="column">
                <wp:posOffset>-50799</wp:posOffset>
              </wp:positionH>
              <wp:positionV relativeFrom="paragraph">
                <wp:posOffset>0</wp:posOffset>
              </wp:positionV>
              <wp:extent cx="6892925" cy="19094"/>
              <wp:effectExtent l="0" t="0" r="0" b="0"/>
              <wp:wrapNone/>
              <wp:docPr id="24" name="Straight Arrow Connector 24"/>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24"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0528" behindDoc="0" locked="0" layoutInCell="1" hidden="0" allowOverlap="1" wp14:anchorId="4A32773B" wp14:editId="0D14E36F">
              <wp:simplePos x="0" y="0"/>
              <wp:positionH relativeFrom="column">
                <wp:posOffset>-50799</wp:posOffset>
              </wp:positionH>
              <wp:positionV relativeFrom="paragraph">
                <wp:posOffset>0</wp:posOffset>
              </wp:positionV>
              <wp:extent cx="6892925" cy="19094"/>
              <wp:effectExtent l="0" t="0" r="0" b="0"/>
              <wp:wrapNone/>
              <wp:docPr id="11" name="Straight Arrow Connector 1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1"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1552" behindDoc="0" locked="0" layoutInCell="1" hidden="0" allowOverlap="1" wp14:anchorId="7565DA5C" wp14:editId="5F76EEBC">
              <wp:simplePos x="0" y="0"/>
              <wp:positionH relativeFrom="column">
                <wp:posOffset>-50799</wp:posOffset>
              </wp:positionH>
              <wp:positionV relativeFrom="paragraph">
                <wp:posOffset>0</wp:posOffset>
              </wp:positionV>
              <wp:extent cx="6892925" cy="19094"/>
              <wp:effectExtent l="0" t="0" r="0" b="0"/>
              <wp:wrapNone/>
              <wp:docPr id="3" name="Straight Arrow Connector 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892925" cy="19094"/>
                      </a:xfrm>
                      <a:prstGeom prst="rect"/>
                      <a:ln/>
                    </pic:spPr>
                  </pic:pic>
                </a:graphicData>
              </a:graphic>
            </wp:anchor>
          </w:drawing>
        </mc:Fallback>
      </mc:AlternateContent>
    </w:r>
  </w:p>
  <w:p w14:paraId="00074B1B" w14:textId="7608922A" w:rsidR="00491B18" w:rsidRDefault="00351BEC">
    <w:pPr>
      <w:widowControl/>
      <w:tabs>
        <w:tab w:val="right" w:pos="10800"/>
      </w:tabs>
      <w:spacing w:after="240" w:line="240" w:lineRule="auto"/>
      <w:ind w:right="-720"/>
      <w:jc w:val="center"/>
      <w:rPr>
        <w:rFonts w:ascii="Arial" w:eastAsia="Arial" w:hAnsi="Arial" w:cs="Arial"/>
        <w:smallCaps/>
        <w:color w:val="00325F"/>
        <w:sz w:val="18"/>
        <w:szCs w:val="18"/>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1C35CF">
      <w:rPr>
        <w:rFonts w:ascii="Times New Roman" w:eastAsia="Times New Roman" w:hAnsi="Times New Roman" w:cs="Times New Roman"/>
      </w:rPr>
      <w:fldChar w:fldCharType="separate"/>
    </w:r>
    <w:r w:rsidR="001C35CF">
      <w:rPr>
        <w:rFonts w:ascii="Times New Roman" w:eastAsia="Times New Roman" w:hAnsi="Times New Roman" w:cs="Times New Roman"/>
        <w:noProof/>
      </w:rPr>
      <w:t>2</w:t>
    </w:r>
    <w:r>
      <w:rPr>
        <w:rFonts w:ascii="Times New Roman" w:eastAsia="Times New Roman" w:hAnsi="Times New Roman" w:cs="Times New Roman"/>
      </w:rPr>
      <w:fldChar w:fldCharType="end"/>
    </w:r>
    <w:hyperlink r:id="rId14" w:history="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67698" w14:textId="42C39742" w:rsidR="00491B18" w:rsidRDefault="001C35CF">
    <w:pPr>
      <w:widowControl/>
      <w:spacing w:before="120" w:after="0" w:line="240" w:lineRule="auto"/>
      <w:ind w:left="-90" w:right="-630"/>
      <w:rPr>
        <w:rFonts w:ascii="Arial" w:eastAsia="Arial" w:hAnsi="Arial" w:cs="Arial"/>
        <w:sz w:val="16"/>
        <w:szCs w:val="16"/>
      </w:rPr>
    </w:pPr>
    <w:r>
      <w:rPr>
        <w:rFonts w:ascii="Arial" w:eastAsia="Arial" w:hAnsi="Arial" w:cs="Arial"/>
        <w:smallCaps/>
        <w:color w:val="00325F"/>
        <w:sz w:val="18"/>
        <w:szCs w:val="18"/>
      </w:rPr>
      <w:t xml:space="preserve">         </w:t>
    </w:r>
    <w:r w:rsidR="00351BEC">
      <w:rPr>
        <w:rFonts w:ascii="Arial" w:eastAsia="Arial" w:hAnsi="Arial" w:cs="Arial"/>
        <w:smallCaps/>
        <w:color w:val="00325F"/>
        <w:sz w:val="18"/>
        <w:szCs w:val="18"/>
      </w:rPr>
      <w:t xml:space="preserve">200 E. Grand Ave, Des Moines, Iowa 50309                                    515.281.5503                                                          </w:t>
    </w:r>
    <w:hyperlink r:id="rId1">
      <w:r w:rsidR="00351BEC">
        <w:rPr>
          <w:rFonts w:ascii="Arial" w:eastAsia="Arial" w:hAnsi="Arial" w:cs="Arial"/>
          <w:smallCaps/>
          <w:color w:val="1155CC"/>
          <w:sz w:val="18"/>
          <w:szCs w:val="18"/>
          <w:u w:val="single"/>
        </w:rPr>
        <w:t>CIO@IOWA.GO</w:t>
      </w:r>
      <w:r w:rsidR="00351BEC">
        <w:rPr>
          <w:rFonts w:ascii="Arial" w:eastAsia="Arial" w:hAnsi="Arial" w:cs="Arial"/>
          <w:smallCaps/>
          <w:color w:val="1155CC"/>
          <w:sz w:val="18"/>
          <w:szCs w:val="18"/>
          <w:u w:val="single"/>
        </w:rPr>
        <w:t>V</w:t>
      </w:r>
    </w:hyperlink>
    <w:r w:rsidR="00351BEC">
      <w:rPr>
        <w:noProof/>
      </w:rPr>
      <mc:AlternateContent>
        <mc:Choice Requires="wpg">
          <w:drawing>
            <wp:anchor distT="0" distB="0" distL="114300" distR="114300" simplePos="0" relativeHeight="251672576" behindDoc="0" locked="0" layoutInCell="1" hidden="0" allowOverlap="1" wp14:anchorId="0F574D38" wp14:editId="233A10E6">
              <wp:simplePos x="0" y="0"/>
              <wp:positionH relativeFrom="column">
                <wp:posOffset>-50799</wp:posOffset>
              </wp:positionH>
              <wp:positionV relativeFrom="paragraph">
                <wp:posOffset>0</wp:posOffset>
              </wp:positionV>
              <wp:extent cx="6892925" cy="19094"/>
              <wp:effectExtent l="0" t="0" r="0" b="0"/>
              <wp:wrapNone/>
              <wp:docPr id="25" name="Straight Arrow Connector 2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25" name="image26.png"/>
              <a:graphic>
                <a:graphicData uri="http://schemas.openxmlformats.org/drawingml/2006/picture">
                  <pic:pic>
                    <pic:nvPicPr>
                      <pic:cNvPr id="0" name="image26.png"/>
                      <pic:cNvPicPr preferRelativeResize="0"/>
                    </pic:nvPicPr>
                    <pic:blipFill>
                      <a:blip r:embed="rId2"/>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3600" behindDoc="0" locked="0" layoutInCell="1" hidden="0" allowOverlap="1" wp14:anchorId="05A6F9D6" wp14:editId="71CB35A5">
              <wp:simplePos x="0" y="0"/>
              <wp:positionH relativeFrom="column">
                <wp:posOffset>-50799</wp:posOffset>
              </wp:positionH>
              <wp:positionV relativeFrom="paragraph">
                <wp:posOffset>0</wp:posOffset>
              </wp:positionV>
              <wp:extent cx="6892925" cy="19094"/>
              <wp:effectExtent l="0" t="0" r="0" b="0"/>
              <wp:wrapNone/>
              <wp:docPr id="18" name="Straight Arrow Connector 1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8"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4624" behindDoc="0" locked="0" layoutInCell="1" hidden="0" allowOverlap="1" wp14:anchorId="1BD5EFE8" wp14:editId="79615F95">
              <wp:simplePos x="0" y="0"/>
              <wp:positionH relativeFrom="column">
                <wp:posOffset>-50799</wp:posOffset>
              </wp:positionH>
              <wp:positionV relativeFrom="paragraph">
                <wp:posOffset>0</wp:posOffset>
              </wp:positionV>
              <wp:extent cx="6892925" cy="19094"/>
              <wp:effectExtent l="0" t="0" r="0" b="0"/>
              <wp:wrapNone/>
              <wp:docPr id="19" name="Straight Arrow Connector 19"/>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9" name="image20.png"/>
              <a:graphic>
                <a:graphicData uri="http://schemas.openxmlformats.org/drawingml/2006/picture">
                  <pic:pic>
                    <pic:nvPicPr>
                      <pic:cNvPr id="0" name="image20.png"/>
                      <pic:cNvPicPr preferRelativeResize="0"/>
                    </pic:nvPicPr>
                    <pic:blipFill>
                      <a:blip r:embed="rId4"/>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5648" behindDoc="0" locked="0" layoutInCell="1" hidden="0" allowOverlap="1" wp14:anchorId="279CE233" wp14:editId="489E76CC">
              <wp:simplePos x="0" y="0"/>
              <wp:positionH relativeFrom="column">
                <wp:posOffset>-50799</wp:posOffset>
              </wp:positionH>
              <wp:positionV relativeFrom="paragraph">
                <wp:posOffset>0</wp:posOffset>
              </wp:positionV>
              <wp:extent cx="6892925" cy="19094"/>
              <wp:effectExtent l="0" t="0" r="0" b="0"/>
              <wp:wrapNone/>
              <wp:docPr id="9" name="Straight Arrow Connector 9"/>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9"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6672" behindDoc="0" locked="0" layoutInCell="1" hidden="0" allowOverlap="1" wp14:anchorId="024059C3" wp14:editId="79C045A9">
              <wp:simplePos x="0" y="0"/>
              <wp:positionH relativeFrom="column">
                <wp:posOffset>-50799</wp:posOffset>
              </wp:positionH>
              <wp:positionV relativeFrom="paragraph">
                <wp:posOffset>0</wp:posOffset>
              </wp:positionV>
              <wp:extent cx="6892925" cy="19094"/>
              <wp:effectExtent l="0" t="0" r="0" b="0"/>
              <wp:wrapNone/>
              <wp:docPr id="12" name="Straight Arrow Connector 1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7696" behindDoc="0" locked="0" layoutInCell="1" hidden="0" allowOverlap="1" wp14:anchorId="603D4A99" wp14:editId="2A63B736">
              <wp:simplePos x="0" y="0"/>
              <wp:positionH relativeFrom="column">
                <wp:posOffset>-50799</wp:posOffset>
              </wp:positionH>
              <wp:positionV relativeFrom="paragraph">
                <wp:posOffset>0</wp:posOffset>
              </wp:positionV>
              <wp:extent cx="6892925" cy="19094"/>
              <wp:effectExtent l="0" t="0" r="0" b="0"/>
              <wp:wrapNone/>
              <wp:docPr id="26" name="Straight Arrow Connector 26"/>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2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8720" behindDoc="0" locked="0" layoutInCell="1" hidden="0" allowOverlap="1" wp14:anchorId="4E784E1C" wp14:editId="78596A8D">
              <wp:simplePos x="0" y="0"/>
              <wp:positionH relativeFrom="column">
                <wp:posOffset>-50799</wp:posOffset>
              </wp:positionH>
              <wp:positionV relativeFrom="paragraph">
                <wp:posOffset>0</wp:posOffset>
              </wp:positionV>
              <wp:extent cx="6892925" cy="19094"/>
              <wp:effectExtent l="0" t="0" r="0" b="0"/>
              <wp:wrapNone/>
              <wp:docPr id="4" name="Straight Arrow Connector 4"/>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79744" behindDoc="0" locked="0" layoutInCell="1" hidden="0" allowOverlap="1" wp14:anchorId="19599005" wp14:editId="1BF6DFC4">
              <wp:simplePos x="0" y="0"/>
              <wp:positionH relativeFrom="column">
                <wp:posOffset>-50799</wp:posOffset>
              </wp:positionH>
              <wp:positionV relativeFrom="paragraph">
                <wp:posOffset>0</wp:posOffset>
              </wp:positionV>
              <wp:extent cx="6892925" cy="19094"/>
              <wp:effectExtent l="0" t="0" r="0" b="0"/>
              <wp:wrapNone/>
              <wp:docPr id="22" name="Straight Arrow Connector 2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22"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80768" behindDoc="0" locked="0" layoutInCell="1" hidden="0" allowOverlap="1" wp14:anchorId="68F334C6" wp14:editId="553C7036">
              <wp:simplePos x="0" y="0"/>
              <wp:positionH relativeFrom="column">
                <wp:posOffset>-50799</wp:posOffset>
              </wp:positionH>
              <wp:positionV relativeFrom="paragraph">
                <wp:posOffset>0</wp:posOffset>
              </wp:positionV>
              <wp:extent cx="6892925" cy="19094"/>
              <wp:effectExtent l="0" t="0" r="0" b="0"/>
              <wp:wrapNone/>
              <wp:docPr id="13" name="Straight Arrow Connector 1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3"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81792" behindDoc="0" locked="0" layoutInCell="1" hidden="0" allowOverlap="1" wp14:anchorId="0AA9B11F" wp14:editId="2AFC9C26">
              <wp:simplePos x="0" y="0"/>
              <wp:positionH relativeFrom="column">
                <wp:posOffset>-50799</wp:posOffset>
              </wp:positionH>
              <wp:positionV relativeFrom="paragraph">
                <wp:posOffset>0</wp:posOffset>
              </wp:positionV>
              <wp:extent cx="6892925" cy="19094"/>
              <wp:effectExtent l="0" t="0" r="0" b="0"/>
              <wp:wrapNone/>
              <wp:docPr id="7" name="Straight Arrow Connector 7"/>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82816" behindDoc="0" locked="0" layoutInCell="1" hidden="0" allowOverlap="1" wp14:anchorId="37FF25E3" wp14:editId="525D4543">
              <wp:simplePos x="0" y="0"/>
              <wp:positionH relativeFrom="column">
                <wp:posOffset>-50799</wp:posOffset>
              </wp:positionH>
              <wp:positionV relativeFrom="paragraph">
                <wp:posOffset>0</wp:posOffset>
              </wp:positionV>
              <wp:extent cx="6892925" cy="19094"/>
              <wp:effectExtent l="0" t="0" r="0" b="0"/>
              <wp:wrapNone/>
              <wp:docPr id="6" name="Straight Arrow Connector 6"/>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6892925" cy="19094"/>
                      </a:xfrm>
                      <a:prstGeom prst="rect"/>
                      <a:ln/>
                    </pic:spPr>
                  </pic:pic>
                </a:graphicData>
              </a:graphic>
            </wp:anchor>
          </w:drawing>
        </mc:Fallback>
      </mc:AlternateContent>
    </w:r>
    <w:r w:rsidR="00351BEC">
      <w:rPr>
        <w:noProof/>
      </w:rPr>
      <mc:AlternateContent>
        <mc:Choice Requires="wpg">
          <w:drawing>
            <wp:anchor distT="0" distB="0" distL="114300" distR="114300" simplePos="0" relativeHeight="251683840" behindDoc="0" locked="0" layoutInCell="1" hidden="0" allowOverlap="1" wp14:anchorId="5F370656" wp14:editId="5CFAF9C4">
              <wp:simplePos x="0" y="0"/>
              <wp:positionH relativeFrom="column">
                <wp:posOffset>-50799</wp:posOffset>
              </wp:positionH>
              <wp:positionV relativeFrom="paragraph">
                <wp:posOffset>0</wp:posOffset>
              </wp:positionV>
              <wp:extent cx="6892925" cy="19094"/>
              <wp:effectExtent l="0" t="0" r="0" b="0"/>
              <wp:wrapNone/>
              <wp:docPr id="10" name="Straight Arrow Connector 10"/>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19094"/>
              <wp:effectExtent b="0" l="0" r="0" t="0"/>
              <wp:wrapNone/>
              <wp:docPr id="10"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6892925" cy="19094"/>
                      </a:xfrm>
                      <a:prstGeom prst="rect"/>
                      <a:ln/>
                    </pic:spPr>
                  </pic:pic>
                </a:graphicData>
              </a:graphic>
            </wp:anchor>
          </w:drawing>
        </mc:Fallback>
      </mc:AlternateContent>
    </w:r>
  </w:p>
  <w:p w14:paraId="3A009443" w14:textId="77777777" w:rsidR="00491B18" w:rsidRDefault="00351BEC">
    <w:pPr>
      <w:widowControl/>
      <w:tabs>
        <w:tab w:val="right" w:pos="10800"/>
      </w:tabs>
      <w:spacing w:after="240" w:line="240" w:lineRule="auto"/>
      <w:ind w:right="-720"/>
      <w:jc w:val="center"/>
      <w:rPr>
        <w:rFonts w:ascii="Arial" w:eastAsia="Arial" w:hAnsi="Arial" w:cs="Arial"/>
        <w:smallCaps/>
        <w:color w:val="00325F"/>
        <w:sz w:val="18"/>
        <w:szCs w:val="18"/>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1C35CF">
      <w:rPr>
        <w:rFonts w:ascii="Times New Roman" w:eastAsia="Times New Roman" w:hAnsi="Times New Roman" w:cs="Times New Roman"/>
      </w:rPr>
      <w:fldChar w:fldCharType="separate"/>
    </w:r>
    <w:r w:rsidR="001C35CF">
      <w:rPr>
        <w:rFonts w:ascii="Times New Roman" w:eastAsia="Times New Roman" w:hAnsi="Times New Roman" w:cs="Times New Roman"/>
        <w:noProof/>
      </w:rPr>
      <w:t>1</w:t>
    </w:r>
    <w:r>
      <w:rPr>
        <w:rFonts w:ascii="Times New Roman" w:eastAsia="Times New Roman" w:hAnsi="Times New Roman" w:cs="Times New Roman"/>
      </w:rPr>
      <w:fldChar w:fldCharType="end"/>
    </w:r>
    <w:hyperlink r:id="rId14"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DCF57" w14:textId="77777777" w:rsidR="00351BEC" w:rsidRDefault="00351BEC">
      <w:pPr>
        <w:spacing w:after="0" w:line="240" w:lineRule="auto"/>
      </w:pPr>
      <w:r>
        <w:separator/>
      </w:r>
    </w:p>
  </w:footnote>
  <w:footnote w:type="continuationSeparator" w:id="0">
    <w:p w14:paraId="1CD26178" w14:textId="77777777" w:rsidR="00351BEC" w:rsidRDefault="00351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1C51" w14:textId="77777777" w:rsidR="001C35CF" w:rsidRDefault="001C3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65326" w14:textId="77777777" w:rsidR="00491B18" w:rsidRDefault="00491B18">
    <w:pPr>
      <w:widowControl/>
      <w:tabs>
        <w:tab w:val="right" w:pos="10710"/>
      </w:tabs>
      <w:spacing w:after="0" w:line="240" w:lineRule="auto"/>
      <w:ind w:right="-1110"/>
      <w:rPr>
        <w:rFonts w:ascii="Balthazar" w:eastAsia="Balthazar" w:hAnsi="Balthazar" w:cs="Balthazar"/>
        <w:color w:val="00325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200C" w14:textId="77777777" w:rsidR="00491B18" w:rsidRDefault="00351BEC">
    <w:pPr>
      <w:widowControl/>
      <w:spacing w:before="450" w:after="0" w:line="240" w:lineRule="auto"/>
      <w:ind w:right="-1260"/>
      <w:rPr>
        <w:rFonts w:ascii="Raleway" w:eastAsia="Raleway" w:hAnsi="Raleway" w:cs="Raleway"/>
        <w:color w:val="00325F"/>
        <w:sz w:val="20"/>
        <w:szCs w:val="20"/>
      </w:rPr>
    </w:pPr>
    <w:r>
      <w:rPr>
        <w:rFonts w:ascii="Balthazar" w:eastAsia="Balthazar" w:hAnsi="Balthazar" w:cs="Balthazar"/>
        <w:noProof/>
        <w:color w:val="00325F"/>
        <w:sz w:val="20"/>
        <w:szCs w:val="20"/>
      </w:rPr>
      <w:drawing>
        <wp:inline distT="0" distB="0" distL="114300" distR="114300" wp14:anchorId="70B1911D" wp14:editId="6718F82C">
          <wp:extent cx="1242695" cy="607695"/>
          <wp:effectExtent l="0" t="0" r="0" b="0"/>
          <wp:docPr id="27" name="image14.png" descr="Logo for the Office of the Chief Information Officer"/>
          <wp:cNvGraphicFramePr/>
          <a:graphic xmlns:a="http://schemas.openxmlformats.org/drawingml/2006/main">
            <a:graphicData uri="http://schemas.openxmlformats.org/drawingml/2006/picture">
              <pic:pic xmlns:pic="http://schemas.openxmlformats.org/drawingml/2006/picture">
                <pic:nvPicPr>
                  <pic:cNvPr id="0" name="image14.png" descr="Logo for the Office of the Chief Information Officer"/>
                  <pic:cNvPicPr preferRelativeResize="0"/>
                </pic:nvPicPr>
                <pic:blipFill>
                  <a:blip r:embed="rId1"/>
                  <a:srcRect/>
                  <a:stretch>
                    <a:fillRect/>
                  </a:stretch>
                </pic:blipFill>
                <pic:spPr>
                  <a:xfrm>
                    <a:off x="0" y="0"/>
                    <a:ext cx="1242695" cy="607695"/>
                  </a:xfrm>
                  <a:prstGeom prst="rect">
                    <a:avLst/>
                  </a:prstGeom>
                  <a:ln/>
                </pic:spPr>
              </pic:pic>
            </a:graphicData>
          </a:graphic>
        </wp:inline>
      </w:drawing>
    </w:r>
    <w:r>
      <w:rPr>
        <w:rFonts w:ascii="Balthazar" w:eastAsia="Balthazar" w:hAnsi="Balthazar" w:cs="Balthazar"/>
        <w:color w:val="00325F"/>
        <w:sz w:val="20"/>
        <w:szCs w:val="20"/>
      </w:rPr>
      <w:tab/>
    </w:r>
    <w:r>
      <w:rPr>
        <w:rFonts w:ascii="Balthazar" w:eastAsia="Balthazar" w:hAnsi="Balthazar" w:cs="Balthazar"/>
        <w:color w:val="00325F"/>
        <w:sz w:val="20"/>
        <w:szCs w:val="20"/>
      </w:rPr>
      <w:tab/>
    </w:r>
    <w:r>
      <w:rPr>
        <w:rFonts w:ascii="Balthazar" w:eastAsia="Balthazar" w:hAnsi="Balthazar" w:cs="Balthazar"/>
        <w:color w:val="00325F"/>
        <w:sz w:val="20"/>
        <w:szCs w:val="20"/>
      </w:rPr>
      <w:tab/>
      <w:t xml:space="preserve">                                                                                                </w:t>
    </w:r>
    <w:r>
      <w:rPr>
        <w:rFonts w:ascii="Raleway" w:eastAsia="Raleway" w:hAnsi="Raleway" w:cs="Raleway"/>
        <w:b/>
        <w:color w:val="00325F"/>
        <w:sz w:val="32"/>
        <w:szCs w:val="32"/>
      </w:rPr>
      <w:t>S T A T E   O F   I O W A</w:t>
    </w:r>
    <w:r>
      <w:rPr>
        <w:noProof/>
      </w:rPr>
      <mc:AlternateContent>
        <mc:Choice Requires="wpg">
          <w:drawing>
            <wp:anchor distT="0" distB="0" distL="114300" distR="114300" simplePos="0" relativeHeight="251658240" behindDoc="0" locked="0" layoutInCell="1" hidden="0" allowOverlap="1" wp14:anchorId="43F5ACE4" wp14:editId="42F678CD">
              <wp:simplePos x="0" y="0"/>
              <wp:positionH relativeFrom="column">
                <wp:posOffset>-9524</wp:posOffset>
              </wp:positionH>
              <wp:positionV relativeFrom="paragraph">
                <wp:posOffset>952500</wp:posOffset>
              </wp:positionV>
              <wp:extent cx="6883400" cy="19068"/>
              <wp:effectExtent l="0" t="0" r="0" b="0"/>
              <wp:wrapNone/>
              <wp:docPr id="16" name="Straight Arrow Connector 16"/>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16" name="image17.png"/>
              <a:graphic>
                <a:graphicData uri="http://schemas.openxmlformats.org/drawingml/2006/picture">
                  <pic:pic>
                    <pic:nvPicPr>
                      <pic:cNvPr id="0" name="image17.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14:paraId="3EBB35F0" w14:textId="77777777" w:rsidR="00491B18" w:rsidRDefault="00351BEC">
    <w:pPr>
      <w:widowControl/>
      <w:tabs>
        <w:tab w:val="right" w:pos="10800"/>
      </w:tabs>
      <w:spacing w:before="60" w:after="0" w:line="240" w:lineRule="auto"/>
      <w:ind w:right="-1260"/>
      <w:rPr>
        <w:rFonts w:ascii="Roboto" w:eastAsia="Roboto" w:hAnsi="Roboto" w:cs="Roboto"/>
        <w:color w:val="073763"/>
        <w:sz w:val="16"/>
        <w:szCs w:val="16"/>
      </w:rPr>
    </w:pPr>
    <w:r>
      <w:rPr>
        <w:rFonts w:ascii="Roboto" w:eastAsia="Roboto" w:hAnsi="Roboto" w:cs="Roboto"/>
        <w:color w:val="073763"/>
        <w:sz w:val="20"/>
        <w:szCs w:val="20"/>
      </w:rPr>
      <w:t>K</w:t>
    </w:r>
    <w:r>
      <w:rPr>
        <w:rFonts w:ascii="Roboto" w:eastAsia="Roboto" w:hAnsi="Roboto" w:cs="Roboto"/>
        <w:color w:val="073763"/>
        <w:sz w:val="16"/>
        <w:szCs w:val="16"/>
      </w:rPr>
      <w:t xml:space="preserve">IM </w:t>
    </w:r>
    <w:r>
      <w:rPr>
        <w:rFonts w:ascii="Roboto" w:eastAsia="Roboto" w:hAnsi="Roboto" w:cs="Roboto"/>
        <w:color w:val="073763"/>
        <w:sz w:val="20"/>
        <w:szCs w:val="20"/>
      </w:rPr>
      <w:t>R</w:t>
    </w:r>
    <w:r>
      <w:rPr>
        <w:rFonts w:ascii="Roboto" w:eastAsia="Roboto" w:hAnsi="Roboto" w:cs="Roboto"/>
        <w:color w:val="073763"/>
        <w:sz w:val="16"/>
        <w:szCs w:val="16"/>
      </w:rPr>
      <w:t xml:space="preserve">EYNOLDS, </w:t>
    </w:r>
    <w:r>
      <w:rPr>
        <w:rFonts w:ascii="Roboto" w:eastAsia="Roboto" w:hAnsi="Roboto" w:cs="Roboto"/>
        <w:color w:val="073763"/>
        <w:sz w:val="20"/>
        <w:szCs w:val="20"/>
      </w:rPr>
      <w:t>G</w:t>
    </w:r>
    <w:r>
      <w:rPr>
        <w:rFonts w:ascii="Roboto" w:eastAsia="Roboto" w:hAnsi="Roboto" w:cs="Roboto"/>
        <w:color w:val="073763"/>
        <w:sz w:val="16"/>
        <w:szCs w:val="16"/>
      </w:rPr>
      <w:t>OVERNOR</w:t>
    </w:r>
    <w:r>
      <w:rPr>
        <w:rFonts w:ascii="Roboto" w:eastAsia="Roboto" w:hAnsi="Roboto" w:cs="Roboto"/>
        <w:smallCaps/>
        <w:color w:val="073763"/>
        <w:sz w:val="20"/>
        <w:szCs w:val="20"/>
      </w:rPr>
      <w:tab/>
    </w:r>
    <w:r>
      <w:rPr>
        <w:rFonts w:ascii="Roboto" w:eastAsia="Roboto" w:hAnsi="Roboto" w:cs="Roboto"/>
        <w:color w:val="073763"/>
        <w:sz w:val="16"/>
        <w:szCs w:val="16"/>
      </w:rPr>
      <w:t xml:space="preserve">   </w:t>
    </w:r>
    <w:r>
      <w:rPr>
        <w:rFonts w:ascii="Roboto" w:eastAsia="Roboto" w:hAnsi="Roboto" w:cs="Roboto"/>
        <w:smallCaps/>
        <w:color w:val="073763"/>
        <w:sz w:val="20"/>
        <w:szCs w:val="20"/>
      </w:rPr>
      <w:t>Annette Dunn</w:t>
    </w:r>
    <w:r>
      <w:rPr>
        <w:noProof/>
      </w:rPr>
      <mc:AlternateContent>
        <mc:Choice Requires="wpg">
          <w:drawing>
            <wp:anchor distT="0" distB="0" distL="114300" distR="114300" simplePos="0" relativeHeight="251659264" behindDoc="0" locked="0" layoutInCell="1" hidden="0" allowOverlap="1" wp14:anchorId="04851F60" wp14:editId="0211639F">
              <wp:simplePos x="0" y="0"/>
              <wp:positionH relativeFrom="column">
                <wp:posOffset>-9524</wp:posOffset>
              </wp:positionH>
              <wp:positionV relativeFrom="paragraph">
                <wp:posOffset>28575</wp:posOffset>
              </wp:positionV>
              <wp:extent cx="6883400" cy="19068"/>
              <wp:effectExtent l="0" t="0" r="0" b="0"/>
              <wp:wrapNone/>
              <wp:docPr id="17" name="Straight Arrow Connector 17"/>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17" name="image18.png"/>
              <a:graphic>
                <a:graphicData uri="http://schemas.openxmlformats.org/drawingml/2006/picture">
                  <pic:pic>
                    <pic:nvPicPr>
                      <pic:cNvPr id="0" name="image18.png"/>
                      <pic:cNvPicPr preferRelativeResize="0"/>
                    </pic:nvPicPr>
                    <pic:blipFill>
                      <a:blip r:embed="rId3"/>
                      <a:srcRect/>
                      <a:stretch>
                        <a:fillRect/>
                      </a:stretch>
                    </pic:blipFill>
                    <pic:spPr>
                      <a:xfrm>
                        <a:off x="0" y="0"/>
                        <a:ext cx="6883400" cy="19068"/>
                      </a:xfrm>
                      <a:prstGeom prst="rect"/>
                      <a:ln/>
                    </pic:spPr>
                  </pic:pic>
                </a:graphicData>
              </a:graphic>
            </wp:anchor>
          </w:drawing>
        </mc:Fallback>
      </mc:AlternateContent>
    </w:r>
  </w:p>
  <w:p w14:paraId="2F112044" w14:textId="77777777" w:rsidR="00491B18" w:rsidRDefault="00351BEC">
    <w:pPr>
      <w:widowControl/>
      <w:tabs>
        <w:tab w:val="right" w:pos="10800"/>
      </w:tabs>
      <w:spacing w:after="0" w:line="240" w:lineRule="auto"/>
      <w:ind w:right="-1260"/>
      <w:rPr>
        <w:rFonts w:ascii="Balthazar" w:eastAsia="Balthazar" w:hAnsi="Balthazar" w:cs="Balthazar"/>
        <w:color w:val="00325F"/>
        <w:sz w:val="20"/>
        <w:szCs w:val="20"/>
      </w:rPr>
    </w:pPr>
    <w:r>
      <w:rPr>
        <w:rFonts w:ascii="Roboto" w:eastAsia="Roboto" w:hAnsi="Roboto" w:cs="Roboto"/>
        <w:color w:val="073763"/>
        <w:sz w:val="20"/>
        <w:szCs w:val="20"/>
      </w:rPr>
      <w:t>A</w:t>
    </w:r>
    <w:r>
      <w:rPr>
        <w:rFonts w:ascii="Roboto" w:eastAsia="Roboto" w:hAnsi="Roboto" w:cs="Roboto"/>
        <w:color w:val="073763"/>
        <w:sz w:val="16"/>
        <w:szCs w:val="16"/>
      </w:rPr>
      <w:t xml:space="preserve">DAM </w:t>
    </w:r>
    <w:r>
      <w:rPr>
        <w:rFonts w:ascii="Roboto" w:eastAsia="Roboto" w:hAnsi="Roboto" w:cs="Roboto"/>
        <w:color w:val="073763"/>
        <w:sz w:val="20"/>
        <w:szCs w:val="20"/>
      </w:rPr>
      <w:t>G</w:t>
    </w:r>
    <w:r>
      <w:rPr>
        <w:rFonts w:ascii="Roboto" w:eastAsia="Roboto" w:hAnsi="Roboto" w:cs="Roboto"/>
        <w:color w:val="073763"/>
        <w:sz w:val="16"/>
        <w:szCs w:val="16"/>
      </w:rPr>
      <w:t>REGG</w:t>
    </w:r>
    <w:r>
      <w:rPr>
        <w:rFonts w:ascii="Roboto" w:eastAsia="Roboto" w:hAnsi="Roboto" w:cs="Roboto"/>
        <w:color w:val="073763"/>
        <w:sz w:val="20"/>
        <w:szCs w:val="20"/>
      </w:rPr>
      <w:t>,</w:t>
    </w:r>
    <w:r>
      <w:rPr>
        <w:rFonts w:ascii="Roboto" w:eastAsia="Roboto" w:hAnsi="Roboto" w:cs="Roboto"/>
        <w:color w:val="073763"/>
        <w:sz w:val="16"/>
        <w:szCs w:val="16"/>
      </w:rPr>
      <w:t xml:space="preserve"> </w:t>
    </w:r>
    <w:r>
      <w:rPr>
        <w:rFonts w:ascii="Roboto" w:eastAsia="Roboto" w:hAnsi="Roboto" w:cs="Roboto"/>
        <w:color w:val="073763"/>
        <w:sz w:val="20"/>
        <w:szCs w:val="20"/>
      </w:rPr>
      <w:t>L</w:t>
    </w:r>
    <w:r>
      <w:rPr>
        <w:rFonts w:ascii="Roboto" w:eastAsia="Roboto" w:hAnsi="Roboto" w:cs="Roboto"/>
        <w:color w:val="073763"/>
        <w:sz w:val="16"/>
        <w:szCs w:val="16"/>
      </w:rPr>
      <w:t xml:space="preserve">T. </w:t>
    </w:r>
    <w:r>
      <w:rPr>
        <w:rFonts w:ascii="Roboto" w:eastAsia="Roboto" w:hAnsi="Roboto" w:cs="Roboto"/>
        <w:color w:val="073763"/>
        <w:sz w:val="20"/>
        <w:szCs w:val="20"/>
      </w:rPr>
      <w:t>G</w:t>
    </w:r>
    <w:r>
      <w:rPr>
        <w:rFonts w:ascii="Roboto" w:eastAsia="Roboto" w:hAnsi="Roboto" w:cs="Roboto"/>
        <w:color w:val="073763"/>
        <w:sz w:val="16"/>
        <w:szCs w:val="16"/>
      </w:rPr>
      <w:t>OVERNOR</w:t>
    </w:r>
    <w:r>
      <w:rPr>
        <w:rFonts w:ascii="Roboto" w:eastAsia="Roboto" w:hAnsi="Roboto" w:cs="Roboto"/>
        <w:color w:val="073763"/>
        <w:sz w:val="16"/>
        <w:szCs w:val="16"/>
      </w:rPr>
      <w:tab/>
    </w:r>
    <w:r>
      <w:rPr>
        <w:rFonts w:ascii="Roboto" w:eastAsia="Roboto" w:hAnsi="Roboto" w:cs="Roboto"/>
        <w:smallCaps/>
        <w:color w:val="073763"/>
        <w:sz w:val="20"/>
        <w:szCs w:val="20"/>
      </w:rPr>
      <w:t>Chief Information Officer</w:t>
    </w:r>
    <w:hyperlink r:id="rId4" w:history="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F4424F"/>
    <w:multiLevelType w:val="multilevel"/>
    <w:tmpl w:val="19264C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EA0508"/>
    <w:multiLevelType w:val="multilevel"/>
    <w:tmpl w:val="88104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18"/>
    <w:rsid w:val="001C35CF"/>
    <w:rsid w:val="00351BEC"/>
    <w:rsid w:val="0049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9B3EE"/>
  <w15:docId w15:val="{EEF236E7-3157-3342-88AD-AE7013DE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C3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CF"/>
  </w:style>
  <w:style w:type="paragraph" w:styleId="Footer">
    <w:name w:val="footer"/>
    <w:basedOn w:val="Normal"/>
    <w:link w:val="FooterChar"/>
    <w:uiPriority w:val="99"/>
    <w:unhideWhenUsed/>
    <w:rsid w:val="001C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24.png"/><Relationship Id="rId13" Type="http://schemas.openxmlformats.org/officeDocument/2006/relationships/image" Target="media/image3.png"/><Relationship Id="rId3"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1.png"/><Relationship Id="rId2" Type="http://schemas.openxmlformats.org/officeDocument/2006/relationships/image" Target="media/image5.png"/><Relationship Id="rId1" Type="http://schemas.openxmlformats.org/officeDocument/2006/relationships/hyperlink" Target="mailto:CIO@IOWA.GOV" TargetMode="External"/><Relationship Id="rId6" Type="http://schemas.openxmlformats.org/officeDocument/2006/relationships/image" Target="media/image16.png"/><Relationship Id="rId11" Type="http://schemas.openxmlformats.org/officeDocument/2006/relationships/image" Target="media/image25.png"/><Relationship Id="rId5" Type="http://schemas.openxmlformats.org/officeDocument/2006/relationships/image" Target="media/image15.png"/><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image" Target="media/image21.png"/><Relationship Id="rId14"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40.png"/><Relationship Id="rId13" Type="http://schemas.openxmlformats.org/officeDocument/2006/relationships/image" Target="media/image10.png"/><Relationship Id="rId3" Type="http://schemas.openxmlformats.org/officeDocument/2006/relationships/image" Target="media/image19.png"/><Relationship Id="rId7" Type="http://schemas.openxmlformats.org/officeDocument/2006/relationships/image" Target="media/image27.png"/><Relationship Id="rId12" Type="http://schemas.openxmlformats.org/officeDocument/2006/relationships/image" Target="media/image6.png"/><Relationship Id="rId2" Type="http://schemas.openxmlformats.org/officeDocument/2006/relationships/image" Target="media/image26.png"/><Relationship Id="rId1" Type="http://schemas.openxmlformats.org/officeDocument/2006/relationships/hyperlink" Target="mailto:CIO@IOWA.GOV" TargetMode="External"/><Relationship Id="rId6" Type="http://schemas.openxmlformats.org/officeDocument/2006/relationships/image" Target="media/image12.png"/><Relationship Id="rId11" Type="http://schemas.openxmlformats.org/officeDocument/2006/relationships/image" Target="media/image7.png"/><Relationship Id="rId5" Type="http://schemas.openxmlformats.org/officeDocument/2006/relationships/image" Target="media/image9.png"/><Relationship Id="rId10" Type="http://schemas.openxmlformats.org/officeDocument/2006/relationships/image" Target="media/image13.png"/><Relationship Id="rId4" Type="http://schemas.openxmlformats.org/officeDocument/2006/relationships/image" Target="media/image20.png"/><Relationship Id="rId9" Type="http://schemas.openxmlformats.org/officeDocument/2006/relationships/image" Target="media/image23.png"/><Relationship Id="rId14" Type="http://schemas.openxmlformats.org/officeDocument/2006/relationships/hyperlink" Target="mailto:CIO@IOWA.GOV"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4.png"/><Relationship Id="rId4" Type="http://schemas.openxmlformats.org/officeDocument/2006/relationships/hyperlink" Target="mailto:CIO@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Behrens</cp:lastModifiedBy>
  <cp:revision>2</cp:revision>
  <dcterms:created xsi:type="dcterms:W3CDTF">2020-10-19T17:44:00Z</dcterms:created>
  <dcterms:modified xsi:type="dcterms:W3CDTF">2020-10-19T17:48:00Z</dcterms:modified>
</cp:coreProperties>
</file>